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5D" w:rsidRDefault="00B51647" w:rsidP="00B51647">
      <w:pPr>
        <w:ind w:firstLine="720"/>
        <w:jc w:val="both"/>
      </w:pPr>
      <w:r w:rsidRPr="00307241">
        <w:rPr>
          <w:b/>
        </w:rPr>
        <w:t>Liceul Tehnologic „</w:t>
      </w:r>
      <w:r w:rsidR="00EE0C84">
        <w:rPr>
          <w:b/>
          <w:lang w:val="en-US"/>
        </w:rPr>
        <w:t>Nicolae Teclu</w:t>
      </w:r>
      <w:r w:rsidR="00D32BD7" w:rsidRPr="00307241">
        <w:rPr>
          <w:b/>
          <w:lang w:val="en-US"/>
        </w:rPr>
        <w:t xml:space="preserve">” </w:t>
      </w:r>
      <w:r w:rsidR="00EE0C84">
        <w:rPr>
          <w:b/>
          <w:lang w:val="en-US"/>
        </w:rPr>
        <w:t>Copsa Mica</w:t>
      </w:r>
      <w:r w:rsidRPr="00307241">
        <w:rPr>
          <w:b/>
          <w:lang w:val="en-US"/>
        </w:rPr>
        <w:tab/>
      </w:r>
      <w:r w:rsidRPr="00307241">
        <w:rPr>
          <w:b/>
          <w:lang w:val="en-US"/>
        </w:rPr>
        <w:tab/>
      </w:r>
      <w:r w:rsidRPr="00307241">
        <w:rPr>
          <w:b/>
          <w:lang w:val="en-US"/>
        </w:rPr>
        <w:tab/>
      </w:r>
      <w:r w:rsidRPr="00307241">
        <w:rPr>
          <w:b/>
        </w:rPr>
        <w:t xml:space="preserve"> </w:t>
      </w:r>
      <w:r w:rsidR="00521D69">
        <w:rPr>
          <w:b/>
        </w:rPr>
        <w:t xml:space="preserve">           </w:t>
      </w:r>
      <w:r w:rsidR="009B7B7E">
        <w:rPr>
          <w:b/>
        </w:rPr>
        <w:t xml:space="preserve">          </w:t>
      </w:r>
      <w:r w:rsidRPr="00307241">
        <w:rPr>
          <w:b/>
        </w:rPr>
        <w:t>Prof. Solomon Mircea</w:t>
      </w:r>
      <w:r w:rsidRPr="00307241">
        <w:rPr>
          <w:b/>
        </w:rPr>
        <w:tab/>
      </w:r>
      <w:r w:rsidRPr="00307241">
        <w:rPr>
          <w:b/>
        </w:rPr>
        <w:tab/>
        <w:t>Clasa XI</w:t>
      </w:r>
      <w:r w:rsidR="009B7B7E">
        <w:rPr>
          <w:b/>
        </w:rPr>
        <w:t>I</w:t>
      </w:r>
      <w:r w:rsidRPr="00307241">
        <w:rPr>
          <w:b/>
        </w:rPr>
        <w:t xml:space="preserve">   ECONOMIE</w:t>
      </w:r>
      <w:r w:rsidR="009B7B7E">
        <w:rPr>
          <w:b/>
        </w:rPr>
        <w:t xml:space="preserve"> APLICATA</w:t>
      </w:r>
      <w:r w:rsidR="009B7B7E">
        <w:rPr>
          <w:b/>
        </w:rPr>
        <w:tab/>
      </w:r>
      <w:r w:rsidR="009B7B7E">
        <w:rPr>
          <w:b/>
        </w:rPr>
        <w:tab/>
      </w:r>
      <w:r w:rsidR="009B7B7E">
        <w:rPr>
          <w:b/>
        </w:rPr>
        <w:tab/>
      </w:r>
      <w:r w:rsidR="009B7B7E">
        <w:rPr>
          <w:b/>
        </w:rPr>
        <w:tab/>
      </w:r>
      <w:r w:rsidR="009B7B7E">
        <w:rPr>
          <w:b/>
        </w:rPr>
        <w:tab/>
        <w:t xml:space="preserve">          </w:t>
      </w:r>
      <w:r w:rsidR="00BF5122">
        <w:rPr>
          <w:b/>
        </w:rPr>
        <w:t>Data</w:t>
      </w:r>
      <w:r w:rsidR="00721E77" w:rsidRPr="00BF5122">
        <w:t xml:space="preserve">: </w:t>
      </w:r>
      <w:r w:rsidR="00DB495D">
        <w:t>2</w:t>
      </w:r>
      <w:r w:rsidR="00586DB2">
        <w:t>4</w:t>
      </w:r>
      <w:r w:rsidR="00DB495D">
        <w:t>.</w:t>
      </w:r>
      <w:r w:rsidR="00BF5122" w:rsidRPr="00BF5122">
        <w:t>04</w:t>
      </w:r>
      <w:r w:rsidR="0042746C">
        <w:t>.2020</w:t>
      </w:r>
    </w:p>
    <w:p w:rsidR="00DB495D" w:rsidRPr="001E5CB1" w:rsidRDefault="00721E77" w:rsidP="001E5CB1">
      <w:pPr>
        <w:ind w:firstLine="720"/>
        <w:jc w:val="both"/>
        <w:rPr>
          <w:b/>
        </w:rPr>
      </w:pPr>
      <w:r>
        <w:rPr>
          <w:b/>
        </w:rPr>
        <w:tab/>
      </w:r>
      <w:r w:rsidR="006B49F8">
        <w:rPr>
          <w:b/>
          <w:sz w:val="32"/>
          <w:szCs w:val="32"/>
        </w:rPr>
        <w:tab/>
      </w:r>
      <w:r w:rsidR="006B49F8">
        <w:rPr>
          <w:b/>
          <w:sz w:val="32"/>
          <w:szCs w:val="32"/>
        </w:rPr>
        <w:tab/>
      </w:r>
      <w:r w:rsidR="006B49F8">
        <w:rPr>
          <w:b/>
          <w:sz w:val="32"/>
          <w:szCs w:val="32"/>
        </w:rPr>
        <w:tab/>
      </w:r>
      <w:r w:rsidR="006B49F8">
        <w:rPr>
          <w:b/>
          <w:sz w:val="32"/>
          <w:szCs w:val="32"/>
        </w:rPr>
        <w:tab/>
      </w:r>
      <w:r w:rsidR="006B49F8">
        <w:rPr>
          <w:b/>
          <w:sz w:val="32"/>
          <w:szCs w:val="32"/>
        </w:rPr>
        <w:tab/>
      </w:r>
    </w:p>
    <w:p w:rsidR="006B49F8" w:rsidRPr="00DB495D" w:rsidRDefault="006B49F8" w:rsidP="006B49F8">
      <w:pPr>
        <w:spacing w:line="360" w:lineRule="auto"/>
        <w:ind w:left="227"/>
        <w:jc w:val="center"/>
        <w:rPr>
          <w:b/>
          <w:color w:val="000000"/>
          <w:sz w:val="28"/>
          <w:szCs w:val="28"/>
        </w:rPr>
      </w:pPr>
      <w:r w:rsidRPr="00DB495D">
        <w:rPr>
          <w:b/>
          <w:color w:val="000000"/>
          <w:sz w:val="28"/>
          <w:szCs w:val="28"/>
        </w:rPr>
        <w:t>BUGETUL DE VENITURI ŞI CHELTUIELI</w:t>
      </w:r>
    </w:p>
    <w:p w:rsidR="006B49F8" w:rsidRDefault="00F83538" w:rsidP="00F83538">
      <w:pPr>
        <w:jc w:val="right"/>
        <w:rPr>
          <w:b/>
          <w:u w:val="single"/>
        </w:rPr>
      </w:pPr>
      <w:r>
        <w:rPr>
          <w:b/>
          <w:u w:val="single"/>
        </w:rPr>
        <w:t xml:space="preserve">Text </w:t>
      </w:r>
      <w:r w:rsidR="006B49F8" w:rsidRPr="00307241">
        <w:rPr>
          <w:b/>
          <w:u w:val="single"/>
        </w:rPr>
        <w:t>de documentare</w:t>
      </w:r>
    </w:p>
    <w:p w:rsidR="006B49F8" w:rsidRPr="006B49F8" w:rsidRDefault="006B49F8" w:rsidP="006B49F8">
      <w:pPr>
        <w:jc w:val="right"/>
        <w:rPr>
          <w:b/>
          <w:u w:val="single"/>
        </w:rPr>
      </w:pPr>
    </w:p>
    <w:p w:rsidR="006B49F8" w:rsidRPr="00B074EC" w:rsidRDefault="006B49F8" w:rsidP="006B49F8">
      <w:pPr>
        <w:spacing w:line="360" w:lineRule="auto"/>
        <w:ind w:left="227" w:firstLine="493"/>
        <w:rPr>
          <w:sz w:val="22"/>
          <w:szCs w:val="22"/>
        </w:rPr>
        <w:sectPr w:rsidR="006B49F8" w:rsidRPr="00B074EC" w:rsidSect="005429B4">
          <w:footerReference w:type="even" r:id="rId7"/>
          <w:pgSz w:w="12240" w:h="15840"/>
          <w:pgMar w:top="284" w:right="397" w:bottom="227" w:left="567" w:header="720" w:footer="720" w:gutter="0"/>
          <w:cols w:space="720"/>
          <w:docGrid w:linePitch="360"/>
        </w:sectPr>
      </w:pPr>
      <w:r w:rsidRPr="00B074EC">
        <w:rPr>
          <w:i/>
          <w:sz w:val="22"/>
          <w:szCs w:val="22"/>
          <w:u w:val="single"/>
        </w:rPr>
        <w:t>Definitia</w:t>
      </w:r>
      <w:r w:rsidRPr="00B074EC">
        <w:rPr>
          <w:sz w:val="22"/>
          <w:szCs w:val="22"/>
          <w:u w:val="single"/>
        </w:rPr>
        <w:t xml:space="preserve"> bugetului unei firme</w:t>
      </w:r>
      <w:r w:rsidRPr="00B074EC">
        <w:rPr>
          <w:sz w:val="22"/>
          <w:szCs w:val="22"/>
        </w:rPr>
        <w:t xml:space="preserve">  planificarea veniturilor si cheltuielilor unei </w:t>
      </w:r>
      <w:hyperlink r:id="rId8" w:tgtFrame="_blank" w:tooltip="Viata financiara a firmelor de pretutindeni a devenit extrem de complicata in aceasta perioada in care resursele financiare sunt limitate. Cu ajutorul consilierului tau personal Management  financiar poti naviga cu succes prin apele agitate ale lumii financiar" w:history="1">
        <w:r w:rsidRPr="00B074EC">
          <w:rPr>
            <w:sz w:val="22"/>
            <w:szCs w:val="22"/>
          </w:rPr>
          <w:t>firme</w:t>
        </w:r>
      </w:hyperlink>
      <w:r w:rsidRPr="00B074EC">
        <w:rPr>
          <w:sz w:val="22"/>
          <w:szCs w:val="22"/>
        </w:rPr>
        <w:t xml:space="preserve"> pe o anumita perioada de timp. In functie de tipul de buget, trebuie saă se tină cont si de anumiti indicatori. Pentru a sti unde se gaseşte firma este necesar sa fie cunoascute resursele vor putea fi consumate si, estimativ, veniturile care vor fi înregistrate.</w:t>
      </w:r>
      <w:r w:rsidRPr="00B074EC">
        <w:rPr>
          <w:sz w:val="22"/>
          <w:szCs w:val="22"/>
        </w:rPr>
        <w:br/>
      </w:r>
      <w:r w:rsidRPr="00B074EC">
        <w:rPr>
          <w:sz w:val="22"/>
          <w:szCs w:val="22"/>
        </w:rPr>
        <w:tab/>
        <w:t>Totul se reduce la doi parametri simpli care, in traducere libera, se rezuma la:</w:t>
      </w:r>
      <w:r w:rsidRPr="00B074EC">
        <w:rPr>
          <w:sz w:val="22"/>
          <w:szCs w:val="22"/>
        </w:rPr>
        <w:br/>
        <w:t>- cat vinde firma,</w:t>
      </w:r>
      <w:r w:rsidRPr="00B074EC">
        <w:rPr>
          <w:sz w:val="22"/>
          <w:szCs w:val="22"/>
        </w:rPr>
        <w:br/>
        <w:t>- cat cheltuie firma.</w:t>
      </w:r>
      <w:r w:rsidRPr="00B074EC">
        <w:rPr>
          <w:sz w:val="22"/>
          <w:szCs w:val="22"/>
        </w:rPr>
        <w:br/>
        <w:t xml:space="preserve">        Astfel, din venituri se scad cheltuielile si se obtine, astfel, profitul nu reprezinta decat un exercitiu </w:t>
      </w:r>
      <w:hyperlink r:id="rId9" w:tgtFrame="_blank" w:tooltip="Viata financiara a firmelor de pretutindeni a devenit extrem de complicata in aceasta perioada in care resursele financiare sunt limitate. Cu ajutorul consilierului tau personal Management  financiar poti naviga cu succes prin apele agitate ale lumii financiar" w:history="1">
        <w:r w:rsidRPr="00B074EC">
          <w:rPr>
            <w:sz w:val="22"/>
            <w:szCs w:val="22"/>
          </w:rPr>
          <w:t>financiar</w:t>
        </w:r>
      </w:hyperlink>
      <w:r w:rsidRPr="00B074EC">
        <w:rPr>
          <w:sz w:val="22"/>
          <w:szCs w:val="22"/>
        </w:rPr>
        <w:t xml:space="preserve"> la care trebuie permanent să fie în prim plan.</w:t>
      </w:r>
      <w:r w:rsidRPr="00B074EC">
        <w:rPr>
          <w:sz w:val="22"/>
          <w:szCs w:val="22"/>
        </w:rPr>
        <w:br/>
      </w:r>
      <w:r w:rsidRPr="00B074EC">
        <w:rPr>
          <w:b/>
          <w:bCs/>
          <w:sz w:val="22"/>
          <w:szCs w:val="22"/>
        </w:rPr>
        <w:tab/>
        <w:t>S</w:t>
      </w:r>
      <w:r w:rsidRPr="00B074EC">
        <w:rPr>
          <w:sz w:val="22"/>
          <w:szCs w:val="22"/>
        </w:rPr>
        <w:t>unt trei tipuri principale de buget:</w:t>
      </w:r>
      <w:r w:rsidRPr="00B074EC">
        <w:rPr>
          <w:sz w:val="22"/>
          <w:szCs w:val="22"/>
        </w:rPr>
        <w:br/>
      </w:r>
      <w:r w:rsidRPr="00B074EC">
        <w:rPr>
          <w:b/>
          <w:sz w:val="22"/>
          <w:szCs w:val="22"/>
        </w:rPr>
        <w:t>- bugetul de venituri si cheltuieli,</w:t>
      </w:r>
      <w:r w:rsidRPr="00B074EC">
        <w:rPr>
          <w:b/>
          <w:sz w:val="22"/>
          <w:szCs w:val="22"/>
        </w:rPr>
        <w:br/>
        <w:t>- bugetul de investitii,</w:t>
      </w:r>
      <w:r w:rsidRPr="00B074EC">
        <w:rPr>
          <w:b/>
          <w:sz w:val="22"/>
          <w:szCs w:val="22"/>
        </w:rPr>
        <w:br/>
        <w:t>- bugetul de numerar (</w:t>
      </w:r>
      <w:hyperlink r:id="rId10" w:tgtFrame="_blank" w:history="1">
        <w:r w:rsidRPr="00B074EC">
          <w:rPr>
            <w:b/>
            <w:sz w:val="22"/>
            <w:szCs w:val="22"/>
          </w:rPr>
          <w:t>cash-flow</w:t>
        </w:r>
      </w:hyperlink>
      <w:r w:rsidRPr="00B074EC">
        <w:rPr>
          <w:b/>
          <w:sz w:val="22"/>
          <w:szCs w:val="22"/>
        </w:rPr>
        <w:t>-ul),</w:t>
      </w:r>
      <w:r w:rsidRPr="00B074EC">
        <w:rPr>
          <w:sz w:val="22"/>
          <w:szCs w:val="22"/>
        </w:rPr>
        <w:br/>
        <w:t xml:space="preserve">         Pe langa acestea trei, daca se doreşte să se intre în detalii:</w:t>
      </w:r>
      <w:r w:rsidRPr="00B074EC">
        <w:rPr>
          <w:sz w:val="22"/>
          <w:szCs w:val="22"/>
        </w:rPr>
        <w:br/>
      </w:r>
    </w:p>
    <w:p w:rsidR="006B49F8" w:rsidRPr="00B074EC" w:rsidRDefault="006B49F8" w:rsidP="006B49F8">
      <w:pPr>
        <w:spacing w:line="360" w:lineRule="auto"/>
        <w:ind w:left="227"/>
        <w:rPr>
          <w:sz w:val="22"/>
          <w:szCs w:val="22"/>
        </w:rPr>
        <w:sectPr w:rsidR="006B49F8" w:rsidRPr="00B074EC" w:rsidSect="00282935">
          <w:type w:val="continuous"/>
          <w:pgSz w:w="12240" w:h="15840"/>
          <w:pgMar w:top="284" w:right="397" w:bottom="227" w:left="567" w:header="720" w:footer="720" w:gutter="0"/>
          <w:cols w:num="2" w:space="720"/>
          <w:docGrid w:linePitch="360"/>
        </w:sectPr>
      </w:pPr>
      <w:r w:rsidRPr="00B074EC">
        <w:rPr>
          <w:sz w:val="22"/>
          <w:szCs w:val="22"/>
        </w:rPr>
        <w:lastRenderedPageBreak/>
        <w:t>- bugetul de incasari,</w:t>
      </w:r>
      <w:r w:rsidRPr="00B074EC">
        <w:rPr>
          <w:sz w:val="22"/>
          <w:szCs w:val="22"/>
        </w:rPr>
        <w:br/>
        <w:t>- bugetul de plati,</w:t>
      </w:r>
      <w:r w:rsidRPr="00B074EC">
        <w:rPr>
          <w:sz w:val="22"/>
          <w:szCs w:val="22"/>
        </w:rPr>
        <w:br/>
        <w:t>- bugetul administratiei generale,</w:t>
      </w:r>
      <w:r w:rsidRPr="00B074EC">
        <w:rPr>
          <w:sz w:val="22"/>
          <w:szCs w:val="22"/>
        </w:rPr>
        <w:br/>
        <w:t>- bugetul de achizitii,</w:t>
      </w:r>
      <w:r w:rsidRPr="00B074EC">
        <w:rPr>
          <w:sz w:val="22"/>
          <w:szCs w:val="22"/>
        </w:rPr>
        <w:br/>
      </w:r>
      <w:r w:rsidRPr="00B074EC">
        <w:rPr>
          <w:sz w:val="22"/>
          <w:szCs w:val="22"/>
        </w:rPr>
        <w:lastRenderedPageBreak/>
        <w:t>- bugetul de distributie,</w:t>
      </w:r>
      <w:r w:rsidRPr="00B074EC">
        <w:rPr>
          <w:sz w:val="22"/>
          <w:szCs w:val="22"/>
        </w:rPr>
        <w:br/>
        <w:t>- bugetul de marketing, reclama si publicitate,</w:t>
      </w:r>
      <w:r w:rsidRPr="00B074EC">
        <w:rPr>
          <w:sz w:val="22"/>
          <w:szCs w:val="22"/>
        </w:rPr>
        <w:br/>
        <w:t>- bugetul de aprovizionare,</w:t>
      </w:r>
      <w:r w:rsidRPr="00B074EC">
        <w:rPr>
          <w:sz w:val="22"/>
          <w:szCs w:val="22"/>
        </w:rPr>
        <w:br/>
        <w:t xml:space="preserve">- bugetul de </w:t>
      </w:r>
      <w:hyperlink r:id="rId11" w:tgtFrame="_blank" w:tooltip="RESURSE UMANE" w:history="1">
        <w:r w:rsidRPr="00B074EC">
          <w:rPr>
            <w:sz w:val="22"/>
            <w:szCs w:val="22"/>
          </w:rPr>
          <w:t>resurse umane</w:t>
        </w:r>
      </w:hyperlink>
      <w:r w:rsidRPr="00B074EC">
        <w:rPr>
          <w:sz w:val="22"/>
          <w:szCs w:val="22"/>
        </w:rPr>
        <w:t>.</w:t>
      </w:r>
    </w:p>
    <w:p w:rsidR="00DB495D" w:rsidRPr="00B074EC" w:rsidRDefault="006B49F8" w:rsidP="006B49F8">
      <w:pPr>
        <w:spacing w:line="360" w:lineRule="auto"/>
        <w:ind w:left="227"/>
        <w:rPr>
          <w:sz w:val="22"/>
          <w:szCs w:val="22"/>
        </w:rPr>
      </w:pPr>
      <w:r w:rsidRPr="00B074EC">
        <w:rPr>
          <w:sz w:val="22"/>
          <w:szCs w:val="22"/>
        </w:rPr>
        <w:lastRenderedPageBreak/>
        <w:t xml:space="preserve">             </w:t>
      </w:r>
      <w:r w:rsidR="00DB495D" w:rsidRPr="00B074EC">
        <w:rPr>
          <w:sz w:val="22"/>
          <w:szCs w:val="22"/>
        </w:rPr>
        <w:t>P</w:t>
      </w:r>
      <w:r w:rsidRPr="00B074EC">
        <w:rPr>
          <w:sz w:val="22"/>
          <w:szCs w:val="22"/>
        </w:rPr>
        <w:t>entru realizarea celui mai bun buget de venituri si cheltuieli, pot fi identificate</w:t>
      </w:r>
      <w:r w:rsidR="00DB495D" w:rsidRPr="00B074EC">
        <w:rPr>
          <w:sz w:val="22"/>
          <w:szCs w:val="22"/>
        </w:rPr>
        <w:t xml:space="preserve"> </w:t>
      </w:r>
      <w:r w:rsidRPr="00B074EC">
        <w:rPr>
          <w:sz w:val="22"/>
          <w:szCs w:val="22"/>
        </w:rPr>
        <w:t>cele 2 elemente din ce se compune bugetul (ne referim, desigur, la cifre) urmat</w:t>
      </w:r>
      <w:r w:rsidR="00DB495D" w:rsidRPr="00B074EC">
        <w:rPr>
          <w:sz w:val="22"/>
          <w:szCs w:val="22"/>
        </w:rPr>
        <w:t>oarele doua secvente:</w:t>
      </w:r>
    </w:p>
    <w:p w:rsidR="00DB495D" w:rsidRPr="00B074EC" w:rsidRDefault="00DB495D" w:rsidP="006B49F8">
      <w:pPr>
        <w:spacing w:line="360" w:lineRule="auto"/>
        <w:ind w:left="227"/>
        <w:rPr>
          <w:b/>
          <w:sz w:val="22"/>
          <w:szCs w:val="22"/>
        </w:rPr>
        <w:sectPr w:rsidR="00DB495D" w:rsidRPr="00B074EC" w:rsidSect="00DB495D">
          <w:type w:val="continuous"/>
          <w:pgSz w:w="12240" w:h="15840"/>
          <w:pgMar w:top="284" w:right="397" w:bottom="227" w:left="567" w:header="720" w:footer="720" w:gutter="0"/>
          <w:cols w:space="720"/>
          <w:docGrid w:linePitch="360"/>
        </w:sectPr>
      </w:pPr>
    </w:p>
    <w:p w:rsidR="00DB495D" w:rsidRPr="00B074EC" w:rsidRDefault="00DB495D" w:rsidP="006B49F8">
      <w:pPr>
        <w:spacing w:line="360" w:lineRule="auto"/>
        <w:ind w:left="227"/>
        <w:rPr>
          <w:sz w:val="22"/>
          <w:szCs w:val="22"/>
        </w:rPr>
        <w:sectPr w:rsidR="00DB495D" w:rsidRPr="00B074EC" w:rsidSect="00DB495D">
          <w:type w:val="continuous"/>
          <w:pgSz w:w="12240" w:h="15840"/>
          <w:pgMar w:top="284" w:right="397" w:bottom="227" w:left="567" w:header="720" w:footer="720" w:gutter="0"/>
          <w:cols w:num="2" w:space="720"/>
          <w:docGrid w:linePitch="360"/>
        </w:sectPr>
      </w:pPr>
      <w:r w:rsidRPr="00B074EC">
        <w:rPr>
          <w:b/>
          <w:sz w:val="22"/>
          <w:szCs w:val="22"/>
        </w:rPr>
        <w:lastRenderedPageBreak/>
        <w:t xml:space="preserve"> </w:t>
      </w:r>
      <w:r w:rsidR="004833AE">
        <w:rPr>
          <w:b/>
          <w:sz w:val="22"/>
          <w:szCs w:val="22"/>
        </w:rPr>
        <w:t xml:space="preserve">Secventa </w:t>
      </w:r>
      <w:r w:rsidR="004833AE">
        <w:rPr>
          <w:b/>
          <w:i/>
          <w:iCs/>
          <w:sz w:val="22"/>
          <w:szCs w:val="22"/>
        </w:rPr>
        <w:t>Venituri</w:t>
      </w:r>
      <w:r w:rsidR="004833AE">
        <w:rPr>
          <w:sz w:val="22"/>
          <w:szCs w:val="22"/>
        </w:rPr>
        <w:br/>
        <w:t>- venituri din vanzarea de produse finite,</w:t>
      </w:r>
      <w:r w:rsidR="004833AE">
        <w:rPr>
          <w:sz w:val="22"/>
          <w:szCs w:val="22"/>
        </w:rPr>
        <w:br/>
        <w:t>- venituri din vanzarea de materii prime,</w:t>
      </w:r>
      <w:r w:rsidR="004833AE">
        <w:rPr>
          <w:sz w:val="22"/>
          <w:szCs w:val="22"/>
        </w:rPr>
        <w:br/>
        <w:t>- venituri din prestarea de servicii.</w:t>
      </w:r>
      <w:r w:rsidR="004833AE">
        <w:rPr>
          <w:sz w:val="22"/>
          <w:szCs w:val="22"/>
        </w:rPr>
        <w:br/>
      </w:r>
      <w:r w:rsidR="004833AE">
        <w:rPr>
          <w:b/>
          <w:sz w:val="22"/>
          <w:szCs w:val="22"/>
        </w:rPr>
        <w:tab/>
        <w:t xml:space="preserve">Secventa </w:t>
      </w:r>
      <w:r w:rsidR="004833AE">
        <w:rPr>
          <w:b/>
          <w:i/>
          <w:iCs/>
          <w:sz w:val="22"/>
          <w:szCs w:val="22"/>
        </w:rPr>
        <w:t xml:space="preserve">Cheltuieli </w:t>
      </w:r>
      <w:r w:rsidR="004833AE">
        <w:rPr>
          <w:b/>
          <w:iCs/>
          <w:sz w:val="22"/>
          <w:szCs w:val="22"/>
        </w:rPr>
        <w:t>(</w:t>
      </w:r>
      <w:r w:rsidR="004833AE">
        <w:rPr>
          <w:iCs/>
          <w:sz w:val="22"/>
          <w:szCs w:val="22"/>
        </w:rPr>
        <w:t xml:space="preserve">- exemple </w:t>
      </w:r>
      <w:r w:rsidR="004833AE">
        <w:rPr>
          <w:b/>
          <w:iCs/>
          <w:sz w:val="22"/>
          <w:szCs w:val="22"/>
        </w:rPr>
        <w:t>)</w:t>
      </w:r>
      <w:r w:rsidR="004833AE">
        <w:rPr>
          <w:b/>
          <w:i/>
          <w:iCs/>
          <w:sz w:val="22"/>
          <w:szCs w:val="22"/>
        </w:rPr>
        <w:br/>
      </w:r>
      <w:r w:rsidR="004833AE">
        <w:rPr>
          <w:sz w:val="22"/>
          <w:szCs w:val="22"/>
        </w:rPr>
        <w:t>- cheltuieli de personal,</w:t>
      </w:r>
      <w:r w:rsidR="004833AE">
        <w:rPr>
          <w:sz w:val="22"/>
          <w:szCs w:val="22"/>
        </w:rPr>
        <w:br/>
        <w:t>- cheltuieli de formare profesionala,</w:t>
      </w:r>
      <w:r w:rsidR="004833AE">
        <w:rPr>
          <w:sz w:val="22"/>
          <w:szCs w:val="22"/>
        </w:rPr>
        <w:br/>
        <w:t>- cheltuieli cu organizarea de evenimente (cursuri, targuri, expozitii) si promovare,</w:t>
      </w:r>
      <w:r w:rsidR="004833AE">
        <w:rPr>
          <w:sz w:val="22"/>
          <w:szCs w:val="22"/>
        </w:rPr>
        <w:br/>
        <w:t>- cheltuieli de intretinere si reparatii,</w:t>
      </w:r>
      <w:r w:rsidR="004833AE">
        <w:rPr>
          <w:sz w:val="22"/>
          <w:szCs w:val="22"/>
        </w:rPr>
        <w:br/>
      </w:r>
      <w:r w:rsidR="004833AE">
        <w:rPr>
          <w:sz w:val="22"/>
          <w:szCs w:val="22"/>
        </w:rPr>
        <w:lastRenderedPageBreak/>
        <w:t>- cheltuieli cu chirii,</w:t>
      </w:r>
      <w:r w:rsidR="004833AE">
        <w:rPr>
          <w:sz w:val="22"/>
          <w:szCs w:val="22"/>
        </w:rPr>
        <w:br/>
        <w:t xml:space="preserve">- cheltuieli cu asigurari, </w:t>
      </w:r>
      <w:r w:rsidR="004833AE">
        <w:rPr>
          <w:sz w:val="22"/>
          <w:szCs w:val="22"/>
        </w:rPr>
        <w:br/>
        <w:t>- cheltuieli de transport,</w:t>
      </w:r>
      <w:r w:rsidR="004833AE">
        <w:rPr>
          <w:sz w:val="22"/>
          <w:szCs w:val="22"/>
        </w:rPr>
        <w:br/>
        <w:t>- cheltuieli de deplasare,</w:t>
      </w:r>
      <w:r w:rsidR="004833AE">
        <w:rPr>
          <w:sz w:val="22"/>
          <w:szCs w:val="22"/>
        </w:rPr>
        <w:br/>
        <w:t xml:space="preserve">- cheltuieli cu serviciile bancare, </w:t>
      </w:r>
      <w:r w:rsidR="004833AE">
        <w:rPr>
          <w:sz w:val="22"/>
          <w:szCs w:val="22"/>
        </w:rPr>
        <w:br/>
        <w:t>- cheltuieli cu materiile prime,</w:t>
      </w:r>
      <w:r w:rsidR="004833AE">
        <w:rPr>
          <w:sz w:val="22"/>
          <w:szCs w:val="22"/>
        </w:rPr>
        <w:br/>
        <w:t>- cheltuieli administrative,</w:t>
      </w:r>
      <w:r w:rsidR="004833AE">
        <w:rPr>
          <w:sz w:val="22"/>
          <w:szCs w:val="22"/>
        </w:rPr>
        <w:br/>
        <w:t>- cheltuieli cu materiale consumabile,</w:t>
      </w:r>
      <w:r w:rsidR="004833AE">
        <w:rPr>
          <w:sz w:val="22"/>
          <w:szCs w:val="22"/>
        </w:rPr>
        <w:br/>
        <w:t>- cheltuieli cu energie si apa,</w:t>
      </w:r>
      <w:r w:rsidR="004833AE">
        <w:rPr>
          <w:sz w:val="22"/>
          <w:szCs w:val="22"/>
        </w:rPr>
        <w:br/>
        <w:t>- cheltuieli de leasing.</w:t>
      </w:r>
      <w:r w:rsidR="006B49F8" w:rsidRPr="00B074EC">
        <w:rPr>
          <w:sz w:val="22"/>
          <w:szCs w:val="22"/>
        </w:rPr>
        <w:br/>
      </w:r>
    </w:p>
    <w:p w:rsidR="004833AE" w:rsidRDefault="004833AE" w:rsidP="00DB495D">
      <w:pPr>
        <w:rPr>
          <w:b/>
          <w:u w:val="single"/>
        </w:rPr>
      </w:pPr>
    </w:p>
    <w:p w:rsidR="00F83538" w:rsidRPr="00F83538" w:rsidRDefault="00F83538" w:rsidP="00F83538">
      <w:pPr>
        <w:rPr>
          <w:b/>
        </w:rPr>
      </w:pPr>
      <w:r w:rsidRPr="00F83538">
        <w:rPr>
          <w:b/>
          <w:u w:val="single"/>
        </w:rPr>
        <w:t>Cerinte</w:t>
      </w:r>
    </w:p>
    <w:p w:rsidR="00F83538" w:rsidRDefault="00F83538" w:rsidP="00F83538">
      <w:pPr>
        <w:pStyle w:val="ListParagraph"/>
        <w:numPr>
          <w:ilvl w:val="0"/>
          <w:numId w:val="7"/>
        </w:numPr>
        <w:rPr>
          <w:lang w:val="de-DE"/>
        </w:rPr>
      </w:pPr>
      <w:r>
        <w:t xml:space="preserve">Realizeaza in caiet </w:t>
      </w:r>
      <w:r>
        <w:rPr>
          <w:b/>
        </w:rPr>
        <w:t>schema</w:t>
      </w:r>
      <w:r>
        <w:t xml:space="preserve"> informatiei </w:t>
      </w:r>
      <w:r w:rsidR="00757D37">
        <w:t xml:space="preserve">prezentate </w:t>
      </w:r>
      <w:r>
        <w:t>in textul de documentare</w:t>
      </w:r>
    </w:p>
    <w:p w:rsidR="001E5CB1" w:rsidRPr="00F83538" w:rsidRDefault="001E5CB1" w:rsidP="001E5CB1">
      <w:pPr>
        <w:pStyle w:val="ListParagraph"/>
        <w:numPr>
          <w:ilvl w:val="0"/>
          <w:numId w:val="7"/>
        </w:numPr>
        <w:rPr>
          <w:noProof/>
          <w:lang w:val="de-DE"/>
        </w:rPr>
      </w:pPr>
      <w:r w:rsidRPr="00F83538">
        <w:rPr>
          <w:noProof/>
          <w:lang w:val="de-DE"/>
        </w:rPr>
        <w:t xml:space="preserve">Trimite foto cu schema lectiei si tema de lucru la adresa </w:t>
      </w:r>
      <w:hyperlink r:id="rId12" w:history="1">
        <w:r w:rsidRPr="00F83538">
          <w:rPr>
            <w:rStyle w:val="Hyperlink"/>
            <w:noProof/>
            <w:lang w:val="de-DE"/>
          </w:rPr>
          <w:t>proiect_gsnt@yahoo.ro</w:t>
        </w:r>
      </w:hyperlink>
    </w:p>
    <w:p w:rsidR="001E5CB1" w:rsidRPr="00F83538" w:rsidRDefault="001E5CB1" w:rsidP="001E5CB1">
      <w:pPr>
        <w:pStyle w:val="ListParagraph"/>
      </w:pPr>
      <w:r w:rsidRPr="00F83538">
        <w:rPr>
          <w:noProof/>
          <w:lang w:val="en-US"/>
        </w:rPr>
        <w:t>Scrie la mesaj numele si clasa</w:t>
      </w:r>
    </w:p>
    <w:p w:rsidR="001E5CB1" w:rsidRDefault="001E5CB1" w:rsidP="001E5CB1">
      <w:pPr>
        <w:ind w:left="720"/>
      </w:pPr>
    </w:p>
    <w:p w:rsidR="00F83538" w:rsidRDefault="00F83538" w:rsidP="001E5CB1">
      <w:pPr>
        <w:ind w:left="720"/>
      </w:pPr>
    </w:p>
    <w:p w:rsidR="00DB495D" w:rsidRDefault="00DB495D" w:rsidP="00DB495D">
      <w:pPr>
        <w:ind w:firstLine="720"/>
        <w:jc w:val="both"/>
      </w:pPr>
      <w:r w:rsidRPr="00307241">
        <w:rPr>
          <w:b/>
        </w:rPr>
        <w:lastRenderedPageBreak/>
        <w:t>Liceul Tehnologic „</w:t>
      </w:r>
      <w:r w:rsidR="007D6D86">
        <w:rPr>
          <w:b/>
          <w:lang w:val="en-US"/>
        </w:rPr>
        <w:t>Nicolae Teclu</w:t>
      </w:r>
      <w:r w:rsidRPr="00307241">
        <w:rPr>
          <w:b/>
          <w:lang w:val="en-US"/>
        </w:rPr>
        <w:t xml:space="preserve">” </w:t>
      </w:r>
      <w:r w:rsidR="007D6D86">
        <w:rPr>
          <w:b/>
          <w:lang w:val="en-US"/>
        </w:rPr>
        <w:t>Copsa Mica</w:t>
      </w:r>
      <w:r w:rsidRPr="00307241">
        <w:rPr>
          <w:b/>
          <w:lang w:val="en-US"/>
        </w:rPr>
        <w:tab/>
      </w:r>
      <w:r w:rsidRPr="00307241">
        <w:rPr>
          <w:b/>
          <w:lang w:val="en-US"/>
        </w:rPr>
        <w:tab/>
      </w:r>
      <w:r w:rsidRPr="00307241">
        <w:rPr>
          <w:b/>
          <w:lang w:val="en-US"/>
        </w:rPr>
        <w:tab/>
      </w:r>
      <w:r w:rsidRPr="00307241">
        <w:rPr>
          <w:b/>
        </w:rPr>
        <w:t xml:space="preserve"> </w:t>
      </w:r>
      <w:r>
        <w:rPr>
          <w:b/>
        </w:rPr>
        <w:t xml:space="preserve">           </w:t>
      </w:r>
      <w:r w:rsidRPr="00307241">
        <w:rPr>
          <w:b/>
        </w:rPr>
        <w:t>Prof. Solomon Mircea</w:t>
      </w:r>
      <w:r w:rsidRPr="00307241">
        <w:rPr>
          <w:b/>
        </w:rPr>
        <w:tab/>
      </w:r>
      <w:r w:rsidRPr="00307241">
        <w:rPr>
          <w:b/>
        </w:rPr>
        <w:tab/>
        <w:t>Clasa XI</w:t>
      </w:r>
      <w:r w:rsidR="009B7B7E">
        <w:rPr>
          <w:b/>
        </w:rPr>
        <w:t>I</w:t>
      </w:r>
      <w:r w:rsidRPr="00307241">
        <w:rPr>
          <w:b/>
        </w:rPr>
        <w:t xml:space="preserve">   ECONOMIE</w:t>
      </w:r>
      <w:r w:rsidR="009B7B7E">
        <w:rPr>
          <w:b/>
        </w:rPr>
        <w:t xml:space="preserve"> APLICATA</w:t>
      </w:r>
      <w:r w:rsidR="009B7B7E">
        <w:rPr>
          <w:b/>
        </w:rPr>
        <w:tab/>
      </w:r>
      <w:r w:rsidR="009B7B7E">
        <w:rPr>
          <w:b/>
        </w:rPr>
        <w:tab/>
      </w:r>
      <w:r>
        <w:rPr>
          <w:b/>
        </w:rPr>
        <w:tab/>
      </w:r>
      <w:r>
        <w:rPr>
          <w:b/>
        </w:rPr>
        <w:tab/>
      </w:r>
      <w:r>
        <w:rPr>
          <w:b/>
        </w:rPr>
        <w:tab/>
        <w:t>Data</w:t>
      </w:r>
      <w:r w:rsidR="00586DB2">
        <w:t>: 30</w:t>
      </w:r>
      <w:r w:rsidRPr="00BF5122">
        <w:t>.04</w:t>
      </w:r>
      <w:r>
        <w:t>.2020</w:t>
      </w:r>
    </w:p>
    <w:p w:rsidR="00DB495D" w:rsidRDefault="00DB495D" w:rsidP="00DB495D">
      <w:pPr>
        <w:jc w:val="center"/>
        <w:rPr>
          <w:b/>
          <w:sz w:val="28"/>
          <w:szCs w:val="28"/>
        </w:rPr>
      </w:pPr>
    </w:p>
    <w:p w:rsidR="00F92EEE" w:rsidRDefault="00DB495D" w:rsidP="00F92EEE">
      <w:pPr>
        <w:jc w:val="center"/>
        <w:rPr>
          <w:b/>
          <w:sz w:val="28"/>
          <w:szCs w:val="28"/>
        </w:rPr>
      </w:pPr>
      <w:r w:rsidRPr="00DB495D">
        <w:rPr>
          <w:b/>
          <w:sz w:val="28"/>
          <w:szCs w:val="28"/>
        </w:rPr>
        <w:t>CONSTITUIREA RESURSELOR FI</w:t>
      </w:r>
      <w:r w:rsidR="00F86044">
        <w:rPr>
          <w:b/>
          <w:sz w:val="28"/>
          <w:szCs w:val="28"/>
        </w:rPr>
        <w:t>RMEI</w:t>
      </w:r>
    </w:p>
    <w:p w:rsidR="00DB495D" w:rsidRPr="00F92EEE" w:rsidRDefault="00F83538" w:rsidP="00F83538">
      <w:pPr>
        <w:jc w:val="right"/>
        <w:rPr>
          <w:b/>
          <w:sz w:val="28"/>
          <w:szCs w:val="28"/>
        </w:rPr>
      </w:pPr>
      <w:r>
        <w:rPr>
          <w:b/>
          <w:u w:val="single"/>
        </w:rPr>
        <w:t>Text</w:t>
      </w:r>
      <w:r w:rsidR="00DB495D" w:rsidRPr="00307241">
        <w:rPr>
          <w:b/>
          <w:u w:val="single"/>
        </w:rPr>
        <w:t xml:space="preserve"> de documentare</w:t>
      </w:r>
    </w:p>
    <w:p w:rsidR="00330C1D" w:rsidRPr="00F86044" w:rsidRDefault="00DB495D" w:rsidP="00330C1D">
      <w:pPr>
        <w:rPr>
          <w:b/>
        </w:rPr>
      </w:pPr>
      <w:r>
        <w:t xml:space="preserve"> </w:t>
      </w:r>
      <w:r w:rsidR="00F83538">
        <w:tab/>
      </w:r>
      <w:r w:rsidR="00F83538">
        <w:tab/>
      </w:r>
      <w:r w:rsidR="00F86044" w:rsidRPr="00F86044">
        <w:rPr>
          <w:b/>
        </w:rPr>
        <w:t>RESURSELE FINANCIARE</w:t>
      </w:r>
    </w:p>
    <w:p w:rsidR="00330C1D" w:rsidRPr="00B074EC" w:rsidRDefault="00F92EEE" w:rsidP="00B074EC">
      <w:pPr>
        <w:jc w:val="both"/>
        <w:rPr>
          <w:sz w:val="22"/>
          <w:szCs w:val="22"/>
        </w:rPr>
      </w:pPr>
      <w:r>
        <w:rPr>
          <w:b/>
          <w:sz w:val="22"/>
          <w:szCs w:val="22"/>
        </w:rPr>
        <w:tab/>
      </w:r>
      <w:r w:rsidR="00330C1D" w:rsidRPr="00B074EC">
        <w:rPr>
          <w:b/>
          <w:sz w:val="22"/>
          <w:szCs w:val="22"/>
        </w:rPr>
        <w:t xml:space="preserve">Problema </w:t>
      </w:r>
      <w:r w:rsidR="00DB495D" w:rsidRPr="00B074EC">
        <w:rPr>
          <w:b/>
          <w:sz w:val="22"/>
          <w:szCs w:val="22"/>
        </w:rPr>
        <w:t>finanţării</w:t>
      </w:r>
      <w:r w:rsidR="00DB495D" w:rsidRPr="00B074EC">
        <w:rPr>
          <w:sz w:val="22"/>
          <w:szCs w:val="22"/>
        </w:rPr>
        <w:t xml:space="preserve"> este </w:t>
      </w:r>
      <w:r w:rsidR="00330C1D" w:rsidRPr="00B074EC">
        <w:rPr>
          <w:sz w:val="22"/>
          <w:szCs w:val="22"/>
        </w:rPr>
        <w:t xml:space="preserve">legata de cea a </w:t>
      </w:r>
      <w:r w:rsidR="00DB495D" w:rsidRPr="00B074EC">
        <w:rPr>
          <w:sz w:val="22"/>
          <w:szCs w:val="22"/>
        </w:rPr>
        <w:t>dezvoltări</w:t>
      </w:r>
      <w:r w:rsidR="00330C1D" w:rsidRPr="00B074EC">
        <w:rPr>
          <w:sz w:val="22"/>
          <w:szCs w:val="22"/>
        </w:rPr>
        <w:t>i activităţii firmei, situaţie in care firma are nevoie de bani</w:t>
      </w:r>
      <w:r w:rsidR="00DB495D" w:rsidRPr="00B074EC">
        <w:rPr>
          <w:sz w:val="22"/>
          <w:szCs w:val="22"/>
        </w:rPr>
        <w:t xml:space="preserve">. Iată de ce orice întreprinzător trebuie să cunoască posibilităţile de finanţare pe care le poate folosi, în diferite situaţii. Aceasta presupune studierea ofertelor de finanţare adresate persoanelor juridice, întreprinderilor mici şi mijlocii. </w:t>
      </w:r>
    </w:p>
    <w:p w:rsidR="00F92EEE" w:rsidRDefault="00F92EEE" w:rsidP="00B074EC">
      <w:pPr>
        <w:jc w:val="both"/>
        <w:rPr>
          <w:sz w:val="22"/>
          <w:szCs w:val="22"/>
        </w:rPr>
      </w:pPr>
    </w:p>
    <w:p w:rsidR="00F92EEE" w:rsidRDefault="00F92EEE" w:rsidP="00B074EC">
      <w:pPr>
        <w:jc w:val="both"/>
        <w:rPr>
          <w:sz w:val="22"/>
          <w:szCs w:val="22"/>
        </w:rPr>
      </w:pPr>
      <w:r>
        <w:rPr>
          <w:b/>
          <w:sz w:val="22"/>
          <w:szCs w:val="22"/>
        </w:rPr>
        <w:tab/>
      </w:r>
      <w:r w:rsidR="00DB495D" w:rsidRPr="00B074EC">
        <w:rPr>
          <w:b/>
          <w:sz w:val="22"/>
          <w:szCs w:val="22"/>
        </w:rPr>
        <w:t>Principalele surse de finanţare</w:t>
      </w:r>
      <w:r w:rsidR="00DB495D" w:rsidRPr="00B074EC">
        <w:rPr>
          <w:sz w:val="22"/>
          <w:szCs w:val="22"/>
        </w:rPr>
        <w:t xml:space="preserve"> care pot fi utilizate de întreprinzători sunt următoarele: </w:t>
      </w:r>
    </w:p>
    <w:p w:rsidR="00330C1D" w:rsidRPr="00B074EC" w:rsidRDefault="00DB495D" w:rsidP="00F92EEE">
      <w:pPr>
        <w:spacing w:after="120"/>
        <w:jc w:val="both"/>
        <w:rPr>
          <w:sz w:val="22"/>
          <w:szCs w:val="22"/>
        </w:rPr>
      </w:pPr>
      <w:r w:rsidRPr="00B074EC">
        <w:rPr>
          <w:sz w:val="22"/>
          <w:szCs w:val="22"/>
        </w:rPr>
        <w:t xml:space="preserve">A. </w:t>
      </w:r>
      <w:r w:rsidRPr="00B074EC">
        <w:rPr>
          <w:sz w:val="22"/>
          <w:szCs w:val="22"/>
          <w:u w:val="single"/>
        </w:rPr>
        <w:t>Autofinanţarea</w:t>
      </w:r>
      <w:r w:rsidRPr="00B074EC">
        <w:rPr>
          <w:sz w:val="22"/>
          <w:szCs w:val="22"/>
        </w:rPr>
        <w:t xml:space="preserve"> - capitalul propriu, prin folosirea resurselor proprii de care dispun ei sau familia lor (fie şi ca Împrumut de la unii membri ai familiei), precum şi eventualii asociaţi. Această formă de finanţare este des folosită, îndeosebi pentru iniţierea unor afaceri noi (start-up). </w:t>
      </w:r>
    </w:p>
    <w:p w:rsidR="00330C1D" w:rsidRPr="00B074EC" w:rsidRDefault="00DB495D" w:rsidP="00F92EEE">
      <w:pPr>
        <w:spacing w:after="120"/>
        <w:jc w:val="both"/>
        <w:rPr>
          <w:sz w:val="22"/>
          <w:szCs w:val="22"/>
        </w:rPr>
      </w:pPr>
      <w:r w:rsidRPr="00B074EC">
        <w:rPr>
          <w:sz w:val="22"/>
          <w:szCs w:val="22"/>
        </w:rPr>
        <w:t xml:space="preserve">B. </w:t>
      </w:r>
      <w:r w:rsidRPr="00B074EC">
        <w:rPr>
          <w:sz w:val="22"/>
          <w:szCs w:val="22"/>
          <w:u w:val="single"/>
        </w:rPr>
        <w:t>Finanţări obţinute prin programe care au ca scop promovarea IMM</w:t>
      </w:r>
      <w:r w:rsidRPr="00B074EC">
        <w:rPr>
          <w:sz w:val="22"/>
          <w:szCs w:val="22"/>
        </w:rPr>
        <w:t xml:space="preserve">. Acestea pot fi atât </w:t>
      </w:r>
      <w:r w:rsidRPr="00B074EC">
        <w:rPr>
          <w:b/>
          <w:sz w:val="22"/>
          <w:szCs w:val="22"/>
        </w:rPr>
        <w:t>rambursabile</w:t>
      </w:r>
      <w:r w:rsidRPr="00B074EC">
        <w:rPr>
          <w:sz w:val="22"/>
          <w:szCs w:val="22"/>
        </w:rPr>
        <w:t xml:space="preserve">, cât ş </w:t>
      </w:r>
      <w:r w:rsidRPr="00B074EC">
        <w:rPr>
          <w:b/>
          <w:sz w:val="22"/>
          <w:szCs w:val="22"/>
        </w:rPr>
        <w:t>nerambursabile</w:t>
      </w:r>
      <w:r w:rsidRPr="00B074EC">
        <w:rPr>
          <w:sz w:val="22"/>
          <w:szCs w:val="22"/>
        </w:rPr>
        <w:t xml:space="preserve">. Pentru finanţările nerambursabile, fiecare firmă solicitantă trebuie să propună un proiect, Întocmind o documentaţie (potrivit modelului cerut) care intră în competiţie cu documentaţiile elaborate de alte firme; finanţarea este primită de cele mai bune proiecte, În urma jurizării documentaţii lor depuse de firmele solicitante. </w:t>
      </w:r>
    </w:p>
    <w:p w:rsidR="00330C1D" w:rsidRPr="00B074EC" w:rsidRDefault="00DB495D" w:rsidP="00F92EEE">
      <w:pPr>
        <w:spacing w:after="120"/>
        <w:jc w:val="both"/>
        <w:rPr>
          <w:sz w:val="22"/>
          <w:szCs w:val="22"/>
        </w:rPr>
      </w:pPr>
      <w:r w:rsidRPr="00B074EC">
        <w:rPr>
          <w:sz w:val="22"/>
          <w:szCs w:val="22"/>
        </w:rPr>
        <w:t xml:space="preserve">C. </w:t>
      </w:r>
      <w:r w:rsidRPr="00B074EC">
        <w:rPr>
          <w:sz w:val="22"/>
          <w:szCs w:val="22"/>
          <w:u w:val="single"/>
        </w:rPr>
        <w:t xml:space="preserve">Finanţări </w:t>
      </w:r>
      <w:r w:rsidR="00330C1D" w:rsidRPr="00B074EC">
        <w:rPr>
          <w:sz w:val="22"/>
          <w:szCs w:val="22"/>
          <w:u w:val="single"/>
        </w:rPr>
        <w:t>cu capital de risc</w:t>
      </w:r>
      <w:r w:rsidRPr="00B074EC">
        <w:rPr>
          <w:sz w:val="22"/>
          <w:szCs w:val="22"/>
        </w:rPr>
        <w:t>, prin investitori străini, fonduri de investiţii, alte societăţi nebancare. În general, companiile investesc bani în firme mici şi mijlocii. Firma primeşte în afacere, pe termen scurt sau mediu, un partener cu o sumă de bani reprezentând un aport la capitalul social. În această asociere, compania sau fondul devine acţionar şi îşi va retrage participarea după o perioadă de timp în care firma restit</w:t>
      </w:r>
      <w:r w:rsidR="00330C1D" w:rsidRPr="00B074EC">
        <w:rPr>
          <w:sz w:val="22"/>
          <w:szCs w:val="22"/>
        </w:rPr>
        <w:t xml:space="preserve">uie creditul şi dobânda. </w:t>
      </w:r>
    </w:p>
    <w:p w:rsidR="00330C1D" w:rsidRPr="00B074EC" w:rsidRDefault="00DB495D" w:rsidP="00F92EEE">
      <w:pPr>
        <w:spacing w:after="120"/>
        <w:jc w:val="both"/>
        <w:rPr>
          <w:sz w:val="22"/>
          <w:szCs w:val="22"/>
        </w:rPr>
      </w:pPr>
      <w:r w:rsidRPr="00B074EC">
        <w:rPr>
          <w:sz w:val="22"/>
          <w:szCs w:val="22"/>
        </w:rPr>
        <w:t xml:space="preserve">D. </w:t>
      </w:r>
      <w:r w:rsidRPr="00B074EC">
        <w:rPr>
          <w:sz w:val="22"/>
          <w:szCs w:val="22"/>
          <w:u w:val="single"/>
        </w:rPr>
        <w:t>Leasingul</w:t>
      </w:r>
      <w:r w:rsidRPr="00B074EC">
        <w:rPr>
          <w:sz w:val="22"/>
          <w:szCs w:val="22"/>
        </w:rPr>
        <w:t xml:space="preserve"> este un sistem de finanţare a investiţiilor conform căruia o firmă poate închiria maşini, utilaje, echipamente de la societăţi specializate. Societatea de leasing achiziţionează diferite categorii de bunuri şi le închiriază beneficiarilor care nu dispun de resursele financiare necesare cumpărării acestora direct de la furnizori. În acest scop, se încheie un contract între societatea de leasing şi firma beneficiară prin care se stabilesc: perioada de închiriere, obligaţiile părţilor, condiţiile în care beneficiarul poate deveni proprietar al bunului la finalul contractului de leasing. </w:t>
      </w:r>
    </w:p>
    <w:p w:rsidR="00330C1D" w:rsidRPr="00B074EC" w:rsidRDefault="00DB495D" w:rsidP="00F92EEE">
      <w:pPr>
        <w:spacing w:after="120"/>
        <w:jc w:val="both"/>
        <w:rPr>
          <w:sz w:val="22"/>
          <w:szCs w:val="22"/>
        </w:rPr>
      </w:pPr>
      <w:r w:rsidRPr="00B074EC">
        <w:rPr>
          <w:sz w:val="22"/>
          <w:szCs w:val="22"/>
        </w:rPr>
        <w:t xml:space="preserve">E. </w:t>
      </w:r>
      <w:r w:rsidRPr="00B074EC">
        <w:rPr>
          <w:sz w:val="22"/>
          <w:szCs w:val="22"/>
          <w:u w:val="single"/>
        </w:rPr>
        <w:t>Creditele de la furnizori si clienţi</w:t>
      </w:r>
      <w:r w:rsidRPr="00B074EC">
        <w:rPr>
          <w:sz w:val="22"/>
          <w:szCs w:val="22"/>
        </w:rPr>
        <w:t xml:space="preserve"> (numite si credite reale) sunt pe termen scurt şi reprezintă o finanţare ieftină.</w:t>
      </w:r>
      <w:r w:rsidR="00B074EC" w:rsidRPr="00B074EC">
        <w:rPr>
          <w:sz w:val="22"/>
          <w:szCs w:val="22"/>
        </w:rPr>
        <w:t xml:space="preserve"> F</w:t>
      </w:r>
      <w:r w:rsidRPr="00B074EC">
        <w:rPr>
          <w:sz w:val="22"/>
          <w:szCs w:val="22"/>
        </w:rPr>
        <w:t xml:space="preserve">irma furnizoare foloseşte banii clientului. Este un tip de finanţare reciprocă în care partenerii de afaceri au încredere unul în celălalt. Sumele care sunt vehiculate nu sunt foarte mari, dar au efect pozitiv, pe termen scurt, asupra activităţii firmei (de exemplu, efect de optimizare a fluxului de numerar al acesteia). </w:t>
      </w:r>
    </w:p>
    <w:p w:rsidR="00F92EEE" w:rsidRPr="00F92EEE" w:rsidRDefault="00DB495D" w:rsidP="00F92EEE">
      <w:pPr>
        <w:spacing w:after="120"/>
        <w:jc w:val="both"/>
        <w:rPr>
          <w:sz w:val="22"/>
          <w:szCs w:val="22"/>
        </w:rPr>
      </w:pPr>
      <w:r w:rsidRPr="00B074EC">
        <w:rPr>
          <w:sz w:val="22"/>
          <w:szCs w:val="22"/>
        </w:rPr>
        <w:t xml:space="preserve">F. </w:t>
      </w:r>
      <w:r w:rsidRPr="00B074EC">
        <w:rPr>
          <w:sz w:val="22"/>
          <w:szCs w:val="22"/>
          <w:u w:val="single"/>
        </w:rPr>
        <w:t>Incubatoare de afaceri</w:t>
      </w:r>
      <w:r w:rsidRPr="00B074EC">
        <w:rPr>
          <w:sz w:val="22"/>
          <w:szCs w:val="22"/>
        </w:rPr>
        <w:t xml:space="preserve">. Aceste companii cumpără firme aflate în faze de proiect (de startup) sau recent înfiinţate. Rolul lor constă în punerea la dispoziţia întreprinzătorilor a unor servicii strategice şi logistice pentru a se dezvolta. </w:t>
      </w:r>
    </w:p>
    <w:p w:rsidR="00330C1D" w:rsidRPr="00B074EC" w:rsidRDefault="00F92EEE" w:rsidP="00B074EC">
      <w:pPr>
        <w:jc w:val="both"/>
        <w:rPr>
          <w:sz w:val="22"/>
          <w:szCs w:val="22"/>
        </w:rPr>
      </w:pPr>
      <w:r>
        <w:rPr>
          <w:b/>
          <w:sz w:val="22"/>
          <w:szCs w:val="22"/>
        </w:rPr>
        <w:tab/>
      </w:r>
      <w:r w:rsidR="00DB495D" w:rsidRPr="00B074EC">
        <w:rPr>
          <w:b/>
          <w:sz w:val="22"/>
          <w:szCs w:val="22"/>
        </w:rPr>
        <w:t>Alte surse de dobândire a capitalului</w:t>
      </w:r>
      <w:r w:rsidR="00DB495D" w:rsidRPr="00B074EC">
        <w:rPr>
          <w:sz w:val="22"/>
          <w:szCs w:val="22"/>
        </w:rPr>
        <w:t xml:space="preserve">: </w:t>
      </w:r>
    </w:p>
    <w:p w:rsidR="00330C1D" w:rsidRPr="00B074EC" w:rsidRDefault="00DB495D" w:rsidP="00B074EC">
      <w:pPr>
        <w:jc w:val="both"/>
        <w:rPr>
          <w:sz w:val="22"/>
          <w:szCs w:val="22"/>
        </w:rPr>
      </w:pPr>
      <w:r w:rsidRPr="00B074EC">
        <w:rPr>
          <w:sz w:val="22"/>
          <w:szCs w:val="22"/>
        </w:rPr>
        <w:t xml:space="preserve">- piaţa monetară, din împrumuturile, acordate de bănci; </w:t>
      </w:r>
    </w:p>
    <w:p w:rsidR="00330C1D" w:rsidRPr="00B074EC" w:rsidRDefault="00DB495D" w:rsidP="00B074EC">
      <w:pPr>
        <w:jc w:val="both"/>
        <w:rPr>
          <w:sz w:val="22"/>
          <w:szCs w:val="22"/>
        </w:rPr>
      </w:pPr>
      <w:r w:rsidRPr="00B074EC">
        <w:rPr>
          <w:sz w:val="22"/>
          <w:szCs w:val="22"/>
        </w:rPr>
        <w:t xml:space="preserve">- piaţa capitalurilor, din vânzarea acţiunilor şi emiterea de obligaţiuni. </w:t>
      </w:r>
    </w:p>
    <w:p w:rsidR="00330C1D" w:rsidRPr="00B074EC" w:rsidRDefault="00DB495D" w:rsidP="00B074EC">
      <w:pPr>
        <w:jc w:val="both"/>
        <w:rPr>
          <w:sz w:val="22"/>
          <w:szCs w:val="22"/>
        </w:rPr>
      </w:pPr>
      <w:r w:rsidRPr="00B074EC">
        <w:rPr>
          <w:sz w:val="22"/>
          <w:szCs w:val="22"/>
        </w:rPr>
        <w:t xml:space="preserve">A. </w:t>
      </w:r>
      <w:r w:rsidRPr="00B074EC">
        <w:rPr>
          <w:sz w:val="22"/>
          <w:szCs w:val="22"/>
          <w:u w:val="single"/>
        </w:rPr>
        <w:t>Finanţarea unei firme pe piaţa monetară</w:t>
      </w:r>
      <w:r w:rsidRPr="00B074EC">
        <w:rPr>
          <w:sz w:val="22"/>
          <w:szCs w:val="22"/>
        </w:rPr>
        <w:t xml:space="preserve">. Creditarea unei firme se realizează pe piaţa monetară. Creditul reprezintă împrumutul acordat (cu titlu rambursabil) de către o bancă sau de către altă instituţie financiară, unui solicitant şi condiţionat, de obicei, de plata unei dobânzi. </w:t>
      </w:r>
    </w:p>
    <w:p w:rsidR="00330C1D" w:rsidRPr="00662055" w:rsidRDefault="00DB495D" w:rsidP="00B074EC">
      <w:pPr>
        <w:jc w:val="both"/>
        <w:rPr>
          <w:sz w:val="22"/>
          <w:szCs w:val="22"/>
        </w:rPr>
      </w:pPr>
      <w:r w:rsidRPr="00B074EC">
        <w:rPr>
          <w:sz w:val="22"/>
          <w:szCs w:val="22"/>
        </w:rPr>
        <w:t xml:space="preserve">B. </w:t>
      </w:r>
      <w:r w:rsidRPr="00B074EC">
        <w:rPr>
          <w:sz w:val="22"/>
          <w:szCs w:val="22"/>
          <w:u w:val="single"/>
        </w:rPr>
        <w:t>Finanţarea firmei pe piaţa capitalurilor</w:t>
      </w:r>
      <w:r w:rsidRPr="00B074EC">
        <w:rPr>
          <w:sz w:val="22"/>
          <w:szCs w:val="22"/>
        </w:rPr>
        <w:t xml:space="preserve">. Piaţa de capital poate contribui la finanţarea firmelor care sunt organizate ca societăţi pe acţiuni. O alternativă de finanţare pentru firmă este astfel şi cea realizată pe piaţa capitalurilor şi care constă în emisiunea şi / sau vânzarea de titluri de valoare (acţiuni şi obligaţiuni). O societate pe acţiuni se poate finanţa pe piaţa capitalurilor printr-o ofertă publică de vânzare În vederea deschiderii societăţii către public (numită şi ofertă publică </w:t>
      </w:r>
      <w:r w:rsidR="00330C1D" w:rsidRPr="00B074EC">
        <w:rPr>
          <w:sz w:val="22"/>
          <w:szCs w:val="22"/>
        </w:rPr>
        <w:t>iniţiala")</w:t>
      </w:r>
      <w:r w:rsidRPr="00B074EC">
        <w:rPr>
          <w:sz w:val="22"/>
          <w:szCs w:val="22"/>
        </w:rPr>
        <w:t xml:space="preserve">. </w:t>
      </w:r>
    </w:p>
    <w:p w:rsidR="00DB495D" w:rsidRPr="00B074EC" w:rsidRDefault="00330C1D" w:rsidP="00B074EC">
      <w:pPr>
        <w:jc w:val="both"/>
        <w:rPr>
          <w:b/>
          <w:sz w:val="22"/>
          <w:szCs w:val="22"/>
        </w:rPr>
      </w:pPr>
      <w:r w:rsidRPr="00B074EC">
        <w:rPr>
          <w:b/>
          <w:sz w:val="22"/>
          <w:szCs w:val="22"/>
        </w:rPr>
        <w:tab/>
      </w:r>
      <w:r w:rsidR="00DB495D" w:rsidRPr="00B074EC">
        <w:rPr>
          <w:b/>
          <w:sz w:val="22"/>
          <w:szCs w:val="22"/>
        </w:rPr>
        <w:t>Concluzii</w:t>
      </w:r>
      <w:r w:rsidR="00DB495D" w:rsidRPr="00B074EC">
        <w:rPr>
          <w:sz w:val="22"/>
          <w:szCs w:val="22"/>
        </w:rPr>
        <w:t>. Orice firmă poate obţine finanţare şi pe piaţa monetară (prin împrumuturi) şi pe piaţa capitalurilor (din vânzarea acţiunilor şi emiterea de obligaţiuni). Relaţiile unei firme cu băncile, cu fondurile de investiţii sunt necesare firmelor pentru a obţine finanţare; relaţiile cu societăţile de asigurare asigură firmele împotriva riscurilor.</w:t>
      </w:r>
      <w:r w:rsidR="00C84504" w:rsidRPr="00B074EC">
        <w:rPr>
          <w:b/>
          <w:sz w:val="22"/>
          <w:szCs w:val="22"/>
        </w:rPr>
        <w:tab/>
      </w:r>
    </w:p>
    <w:p w:rsidR="00DB495D" w:rsidRPr="00662055" w:rsidRDefault="00DB495D" w:rsidP="006B49F8">
      <w:pPr>
        <w:rPr>
          <w:b/>
          <w:sz w:val="16"/>
          <w:szCs w:val="16"/>
          <w:u w:val="single"/>
        </w:rPr>
      </w:pPr>
    </w:p>
    <w:p w:rsidR="00F83538" w:rsidRDefault="00F83538" w:rsidP="00F83538">
      <w:pPr>
        <w:rPr>
          <w:b/>
          <w:sz w:val="28"/>
          <w:szCs w:val="28"/>
        </w:rPr>
      </w:pPr>
      <w:r>
        <w:rPr>
          <w:b/>
          <w:sz w:val="28"/>
          <w:szCs w:val="28"/>
          <w:u w:val="single"/>
        </w:rPr>
        <w:t>Cerinte</w:t>
      </w:r>
    </w:p>
    <w:p w:rsidR="006B49F8" w:rsidRPr="00F83538" w:rsidRDefault="00F83538" w:rsidP="00F83538">
      <w:pPr>
        <w:pStyle w:val="ListParagraph"/>
        <w:numPr>
          <w:ilvl w:val="0"/>
          <w:numId w:val="19"/>
        </w:numPr>
        <w:rPr>
          <w:lang w:val="de-DE"/>
        </w:rPr>
      </w:pPr>
      <w:r>
        <w:t xml:space="preserve">Realizeaza in caiet </w:t>
      </w:r>
      <w:r>
        <w:rPr>
          <w:b/>
        </w:rPr>
        <w:t>schema</w:t>
      </w:r>
      <w:r>
        <w:t xml:space="preserve"> informatiei </w:t>
      </w:r>
      <w:r w:rsidR="00757D37">
        <w:t>prezentate in textul de documentare;</w:t>
      </w:r>
      <w:r w:rsidR="00757D37">
        <w:tab/>
      </w:r>
      <w:r w:rsidR="00757D37">
        <w:tab/>
      </w:r>
      <w:r w:rsidR="00757D37">
        <w:tab/>
      </w:r>
      <w:r w:rsidR="00757D37">
        <w:tab/>
      </w:r>
    </w:p>
    <w:p w:rsidR="00E87064" w:rsidRPr="001E5CB1" w:rsidRDefault="005D3E2D" w:rsidP="00F92EEE">
      <w:pPr>
        <w:pStyle w:val="ListParagraph"/>
        <w:numPr>
          <w:ilvl w:val="0"/>
          <w:numId w:val="19"/>
        </w:numPr>
        <w:rPr>
          <w:b/>
        </w:rPr>
      </w:pPr>
      <w:r w:rsidRPr="003816ED">
        <w:rPr>
          <w:b/>
          <w:u w:val="single"/>
        </w:rPr>
        <w:t xml:space="preserve">Tema de </w:t>
      </w:r>
      <w:r w:rsidR="003816ED" w:rsidRPr="003816ED">
        <w:rPr>
          <w:b/>
          <w:u w:val="single"/>
        </w:rPr>
        <w:t>lucru</w:t>
      </w:r>
      <w:r w:rsidRPr="003816ED">
        <w:rPr>
          <w:b/>
        </w:rPr>
        <w:t xml:space="preserve">: </w:t>
      </w:r>
      <w:r w:rsidR="00F92EEE">
        <w:rPr>
          <w:b/>
        </w:rPr>
        <w:t xml:space="preserve"> </w:t>
      </w:r>
      <w:r w:rsidR="00F92EEE" w:rsidRPr="00F92EEE">
        <w:t>Informeaza-te pe site-ul unei banci sau a unei societati de leasing referitor la condiții financiare standard pentru persoane juridice si noteaza in caiet</w:t>
      </w:r>
      <w:r w:rsidR="00F92EEE">
        <w:t>.</w:t>
      </w:r>
    </w:p>
    <w:p w:rsidR="001E5CB1" w:rsidRDefault="001E5CB1" w:rsidP="001E5CB1">
      <w:pPr>
        <w:pStyle w:val="ListParagraph"/>
        <w:rPr>
          <w:b/>
          <w:noProof/>
          <w:lang w:val="de-DE"/>
        </w:rPr>
      </w:pPr>
      <w:r w:rsidRPr="007752BB">
        <w:rPr>
          <w:b/>
          <w:noProof/>
          <w:lang w:val="de-DE"/>
        </w:rPr>
        <w:t>Trimite foto cu schema lectiei si tema de lucru la adresa</w:t>
      </w:r>
      <w:r>
        <w:rPr>
          <w:noProof/>
          <w:lang w:val="de-DE"/>
        </w:rPr>
        <w:t xml:space="preserve"> </w:t>
      </w:r>
      <w:hyperlink r:id="rId13" w:history="1">
        <w:r w:rsidRPr="00206A54">
          <w:rPr>
            <w:rStyle w:val="Hyperlink"/>
            <w:b/>
            <w:noProof/>
            <w:lang w:val="de-DE"/>
          </w:rPr>
          <w:t>proiect_gsnt@yahoo.ro</w:t>
        </w:r>
      </w:hyperlink>
    </w:p>
    <w:p w:rsidR="001E5CB1" w:rsidRDefault="001E5CB1" w:rsidP="001E5CB1">
      <w:pPr>
        <w:pStyle w:val="ListParagraph"/>
        <w:rPr>
          <w:b/>
          <w:noProof/>
          <w:lang w:val="en-US"/>
        </w:rPr>
      </w:pPr>
      <w:r w:rsidRPr="007752BB">
        <w:rPr>
          <w:b/>
          <w:noProof/>
          <w:lang w:val="en-US"/>
        </w:rPr>
        <w:t>Scrie la mesaj numele si clasa</w:t>
      </w:r>
    </w:p>
    <w:p w:rsidR="00586DB2" w:rsidRDefault="00586DB2" w:rsidP="00586DB2">
      <w:pPr>
        <w:ind w:firstLine="720"/>
        <w:jc w:val="both"/>
      </w:pPr>
      <w:r w:rsidRPr="00307241">
        <w:rPr>
          <w:b/>
        </w:rPr>
        <w:lastRenderedPageBreak/>
        <w:t>Liceul Tehnologic „</w:t>
      </w:r>
      <w:r>
        <w:rPr>
          <w:b/>
          <w:lang w:val="en-US"/>
        </w:rPr>
        <w:t>Nicolae Teclu</w:t>
      </w:r>
      <w:r w:rsidRPr="00307241">
        <w:rPr>
          <w:b/>
          <w:lang w:val="en-US"/>
        </w:rPr>
        <w:t xml:space="preserve">” </w:t>
      </w:r>
      <w:r>
        <w:rPr>
          <w:b/>
          <w:lang w:val="en-US"/>
        </w:rPr>
        <w:t>Copsa Mica</w:t>
      </w:r>
      <w:r w:rsidRPr="00307241">
        <w:rPr>
          <w:b/>
          <w:lang w:val="en-US"/>
        </w:rPr>
        <w:tab/>
      </w:r>
      <w:r w:rsidRPr="00307241">
        <w:rPr>
          <w:b/>
          <w:lang w:val="en-US"/>
        </w:rPr>
        <w:tab/>
      </w:r>
      <w:r w:rsidRPr="00307241">
        <w:rPr>
          <w:b/>
          <w:lang w:val="en-US"/>
        </w:rPr>
        <w:tab/>
      </w:r>
      <w:r w:rsidRPr="00307241">
        <w:rPr>
          <w:b/>
        </w:rPr>
        <w:t xml:space="preserve"> </w:t>
      </w:r>
      <w:r>
        <w:rPr>
          <w:b/>
        </w:rPr>
        <w:t xml:space="preserve">           </w:t>
      </w:r>
      <w:r w:rsidRPr="00307241">
        <w:rPr>
          <w:b/>
        </w:rPr>
        <w:t>Prof. Solomon Mircea</w:t>
      </w:r>
      <w:r w:rsidRPr="00307241">
        <w:rPr>
          <w:b/>
        </w:rPr>
        <w:tab/>
      </w:r>
      <w:r w:rsidRPr="00307241">
        <w:rPr>
          <w:b/>
        </w:rPr>
        <w:tab/>
        <w:t>Clasa XI</w:t>
      </w:r>
      <w:r>
        <w:rPr>
          <w:b/>
        </w:rPr>
        <w:t>I</w:t>
      </w:r>
      <w:r w:rsidRPr="00307241">
        <w:rPr>
          <w:b/>
        </w:rPr>
        <w:t xml:space="preserve">   ECONOMIE</w:t>
      </w:r>
      <w:r>
        <w:rPr>
          <w:b/>
        </w:rPr>
        <w:t xml:space="preserve"> APLICATA</w:t>
      </w:r>
      <w:r>
        <w:rPr>
          <w:b/>
        </w:rPr>
        <w:tab/>
      </w:r>
      <w:r>
        <w:rPr>
          <w:b/>
        </w:rPr>
        <w:tab/>
      </w:r>
      <w:r>
        <w:rPr>
          <w:b/>
        </w:rPr>
        <w:tab/>
      </w:r>
      <w:r>
        <w:rPr>
          <w:b/>
        </w:rPr>
        <w:tab/>
      </w:r>
      <w:r>
        <w:rPr>
          <w:b/>
        </w:rPr>
        <w:tab/>
        <w:t>Data</w:t>
      </w:r>
      <w:r>
        <w:t>: 8.05.2020</w:t>
      </w:r>
    </w:p>
    <w:p w:rsidR="00586DB2" w:rsidRPr="00F83538" w:rsidRDefault="00586DB2" w:rsidP="00586DB2">
      <w:pPr>
        <w:rPr>
          <w:sz w:val="16"/>
          <w:szCs w:val="16"/>
        </w:rPr>
      </w:pPr>
    </w:p>
    <w:p w:rsidR="00586DB2" w:rsidRDefault="00586DB2" w:rsidP="00586DB2">
      <w:pPr>
        <w:pStyle w:val="Modernecratima-continut"/>
        <w:jc w:val="center"/>
        <w:rPr>
          <w:b/>
          <w:sz w:val="32"/>
          <w:szCs w:val="32"/>
        </w:rPr>
      </w:pPr>
      <w:r w:rsidRPr="00C26031">
        <w:rPr>
          <w:b/>
          <w:sz w:val="32"/>
          <w:szCs w:val="32"/>
        </w:rPr>
        <w:t>Imaginea firmei</w:t>
      </w:r>
    </w:p>
    <w:p w:rsidR="00586DB2" w:rsidRDefault="00F83538" w:rsidP="00F83538">
      <w:pPr>
        <w:jc w:val="right"/>
        <w:rPr>
          <w:b/>
          <w:u w:val="single"/>
        </w:rPr>
      </w:pPr>
      <w:r>
        <w:rPr>
          <w:b/>
          <w:u w:val="single"/>
        </w:rPr>
        <w:t>Text</w:t>
      </w:r>
      <w:r w:rsidR="00586DB2" w:rsidRPr="00307241">
        <w:rPr>
          <w:b/>
          <w:u w:val="single"/>
        </w:rPr>
        <w:t xml:space="preserve"> de documentare</w:t>
      </w:r>
    </w:p>
    <w:p w:rsidR="00586DB2" w:rsidRPr="00F83538" w:rsidRDefault="00586DB2" w:rsidP="00586DB2">
      <w:pPr>
        <w:rPr>
          <w:b/>
          <w:sz w:val="16"/>
          <w:szCs w:val="16"/>
        </w:rPr>
      </w:pPr>
    </w:p>
    <w:p w:rsidR="00586DB2" w:rsidRPr="0043779A" w:rsidRDefault="00586DB2" w:rsidP="00586DB2">
      <w:pPr>
        <w:shd w:val="clear" w:color="auto" w:fill="FFFFFF"/>
        <w:jc w:val="both"/>
        <w:rPr>
          <w:color w:val="000000"/>
          <w:sz w:val="22"/>
          <w:szCs w:val="22"/>
        </w:rPr>
      </w:pPr>
      <w:r>
        <w:rPr>
          <w:rStyle w:val="a"/>
          <w:color w:val="000000"/>
          <w:sz w:val="22"/>
          <w:szCs w:val="22"/>
          <w:bdr w:val="none" w:sz="0" w:space="0" w:color="auto" w:frame="1"/>
        </w:rPr>
        <w:tab/>
      </w:r>
      <w:r w:rsidRPr="0043779A">
        <w:rPr>
          <w:rStyle w:val="a"/>
          <w:color w:val="000000"/>
          <w:sz w:val="22"/>
          <w:szCs w:val="22"/>
          <w:bdr w:val="none" w:sz="0" w:space="0" w:color="auto" w:frame="1"/>
        </w:rPr>
        <w:t>La nivelul unui întreprinzător de categorie mică sau mijlocie, care se află în relaţii directe cuclientela, personalitatea sa cântăreşte foarte mult în structurarea şi funcţionarea firmei.</w:t>
      </w:r>
    </w:p>
    <w:p w:rsidR="00586DB2" w:rsidRDefault="00586DB2" w:rsidP="00586DB2">
      <w:pPr>
        <w:shd w:val="clear" w:color="auto" w:fill="FFFFFF"/>
        <w:jc w:val="both"/>
        <w:rPr>
          <w:rStyle w:val="a"/>
          <w:color w:val="000000"/>
          <w:sz w:val="22"/>
          <w:szCs w:val="22"/>
          <w:bdr w:val="none" w:sz="0" w:space="0" w:color="auto" w:frame="1"/>
        </w:rPr>
      </w:pPr>
      <w:r>
        <w:rPr>
          <w:rStyle w:val="a"/>
          <w:color w:val="000000"/>
          <w:sz w:val="22"/>
          <w:szCs w:val="22"/>
          <w:bdr w:val="none" w:sz="0" w:space="0" w:color="auto" w:frame="1"/>
        </w:rPr>
        <w:tab/>
      </w:r>
      <w:r w:rsidRPr="0043779A">
        <w:rPr>
          <w:rStyle w:val="a"/>
          <w:color w:val="000000"/>
          <w:sz w:val="22"/>
          <w:szCs w:val="22"/>
          <w:bdr w:val="none" w:sz="0" w:space="0" w:color="auto" w:frame="1"/>
        </w:rPr>
        <w:t>Firma îşi consacră o marcă, anume aceea care derivă directdin proiectele, strategia, stilul şi aspiraţiile proprietarului/proprietarilor ei. Desigur, oricefirmă are o imagine la nivelul clientelei. Ea poate că nici nu a fost vreodată gândită deproprietar, însă, cu certitudine, clienţii şi-au construit o idee despre aspectul, produsele,dinamismul firmei.</w:t>
      </w:r>
    </w:p>
    <w:p w:rsidR="00586DB2" w:rsidRPr="0043779A" w:rsidRDefault="00586DB2" w:rsidP="00586DB2">
      <w:pPr>
        <w:shd w:val="clear" w:color="auto" w:fill="FFFFFF"/>
        <w:jc w:val="both"/>
        <w:rPr>
          <w:color w:val="000000"/>
          <w:sz w:val="22"/>
          <w:szCs w:val="22"/>
        </w:rPr>
      </w:pPr>
      <w:r>
        <w:rPr>
          <w:rStyle w:val="a"/>
          <w:color w:val="000000"/>
          <w:sz w:val="22"/>
          <w:szCs w:val="22"/>
          <w:bdr w:val="none" w:sz="0" w:space="0" w:color="auto" w:frame="1"/>
        </w:rPr>
        <w:tab/>
      </w:r>
      <w:r w:rsidRPr="0043779A">
        <w:rPr>
          <w:rStyle w:val="a"/>
          <w:color w:val="000000"/>
          <w:sz w:val="22"/>
          <w:szCs w:val="22"/>
          <w:bdr w:val="none" w:sz="0" w:space="0" w:color="auto" w:frame="1"/>
        </w:rPr>
        <w:t>Marca este semnul distinctiv al firmei, reprezentarea ei sumară, identitatea şirenumele, stilul şi reputaţia firmei.Poziţia pe piaţă a oricărei firme este condiţionată de imaginea sa. în funcţie de imaginea demarcă şi în concordanţă cu gusturile sale, clientul se îndreaptă spre o firmă sau alta. Apare</w:t>
      </w:r>
      <w:r>
        <w:rPr>
          <w:rStyle w:val="a"/>
          <w:color w:val="000000"/>
          <w:sz w:val="22"/>
          <w:szCs w:val="22"/>
          <w:bdr w:val="none" w:sz="0" w:space="0" w:color="auto" w:frame="1"/>
        </w:rPr>
        <w:t xml:space="preserve"> astfel</w:t>
      </w:r>
      <w:r w:rsidRPr="0043779A">
        <w:rPr>
          <w:rStyle w:val="a"/>
          <w:color w:val="000000"/>
          <w:sz w:val="22"/>
          <w:szCs w:val="22"/>
          <w:bdr w:val="none" w:sz="0" w:space="0" w:color="auto" w:frame="1"/>
        </w:rPr>
        <w:t>, problema stabilirii imaginii de marcă a firmei.</w:t>
      </w:r>
    </w:p>
    <w:p w:rsidR="00586DB2" w:rsidRPr="00C26031" w:rsidRDefault="00586DB2" w:rsidP="00586DB2">
      <w:pPr>
        <w:pStyle w:val="Modernecratima-continut"/>
        <w:rPr>
          <w:b/>
          <w:sz w:val="16"/>
          <w:szCs w:val="16"/>
        </w:rPr>
      </w:pPr>
    </w:p>
    <w:p w:rsidR="00586DB2" w:rsidRDefault="00586DB2" w:rsidP="00586DB2">
      <w:pPr>
        <w:pStyle w:val="Modernecratima-continut"/>
        <w:rPr>
          <w:b/>
          <w:sz w:val="28"/>
          <w:szCs w:val="28"/>
        </w:rPr>
      </w:pPr>
      <w:r w:rsidRPr="0043779A">
        <w:rPr>
          <w:b/>
          <w:sz w:val="28"/>
          <w:szCs w:val="28"/>
        </w:rPr>
        <w:t>A.</w:t>
      </w:r>
      <w:r>
        <w:rPr>
          <w:b/>
          <w:sz w:val="28"/>
          <w:szCs w:val="28"/>
        </w:rPr>
        <w:t xml:space="preserve"> </w:t>
      </w:r>
      <w:r w:rsidRPr="00C26031">
        <w:rPr>
          <w:b/>
          <w:sz w:val="28"/>
          <w:szCs w:val="28"/>
        </w:rPr>
        <w:t>Crearea şi promovarea imaginii firmei</w:t>
      </w:r>
    </w:p>
    <w:p w:rsidR="00586DB2" w:rsidRPr="0043779A" w:rsidRDefault="00586DB2" w:rsidP="00586DB2">
      <w:pPr>
        <w:ind w:left="708"/>
        <w:jc w:val="both"/>
        <w:rPr>
          <w:bCs/>
          <w:sz w:val="22"/>
          <w:szCs w:val="22"/>
          <w:u w:val="single"/>
          <w:lang w:eastAsia="ro-RO"/>
        </w:rPr>
      </w:pPr>
      <w:r w:rsidRPr="0043779A">
        <w:rPr>
          <w:bCs/>
          <w:sz w:val="22"/>
          <w:szCs w:val="22"/>
          <w:u w:val="single"/>
          <w:lang w:eastAsia="ro-RO"/>
        </w:rPr>
        <w:t xml:space="preserve">Patru elemente care </w:t>
      </w:r>
      <w:r w:rsidRPr="0043779A">
        <w:rPr>
          <w:bCs/>
          <w:i/>
          <w:iCs/>
          <w:sz w:val="22"/>
          <w:szCs w:val="22"/>
          <w:u w:val="single"/>
          <w:lang w:eastAsia="ro-RO"/>
        </w:rPr>
        <w:t xml:space="preserve">construiesc </w:t>
      </w:r>
      <w:r w:rsidRPr="0043779A">
        <w:rPr>
          <w:bCs/>
          <w:sz w:val="22"/>
          <w:szCs w:val="22"/>
          <w:u w:val="single"/>
          <w:lang w:eastAsia="ro-RO"/>
        </w:rPr>
        <w:t>imaginea:</w:t>
      </w:r>
    </w:p>
    <w:p w:rsidR="00586DB2" w:rsidRPr="00FE7AF0" w:rsidRDefault="00586DB2" w:rsidP="00586DB2">
      <w:pPr>
        <w:ind w:left="708"/>
        <w:jc w:val="both"/>
        <w:rPr>
          <w:sz w:val="16"/>
          <w:szCs w:val="16"/>
          <w:lang w:eastAsia="ro-RO"/>
        </w:rPr>
      </w:pPr>
    </w:p>
    <w:p w:rsidR="00586DB2" w:rsidRPr="00FE7AF0" w:rsidRDefault="00586DB2" w:rsidP="00586DB2">
      <w:pPr>
        <w:ind w:firstLine="220"/>
        <w:jc w:val="both"/>
        <w:rPr>
          <w:sz w:val="22"/>
          <w:szCs w:val="22"/>
          <w:lang w:eastAsia="ro-RO"/>
        </w:rPr>
      </w:pPr>
      <w:r w:rsidRPr="0043779A">
        <w:rPr>
          <w:b/>
          <w:bCs/>
          <w:i/>
          <w:iCs/>
          <w:sz w:val="22"/>
          <w:szCs w:val="22"/>
          <w:lang w:eastAsia="ro-RO"/>
        </w:rPr>
        <w:t>1. Materialele de promovare</w:t>
      </w:r>
    </w:p>
    <w:p w:rsidR="00586DB2" w:rsidRPr="0043779A" w:rsidRDefault="00586DB2" w:rsidP="00586DB2">
      <w:pPr>
        <w:ind w:firstLine="220"/>
        <w:jc w:val="both"/>
        <w:rPr>
          <w:i/>
          <w:iCs/>
          <w:sz w:val="22"/>
          <w:szCs w:val="22"/>
          <w:lang w:eastAsia="ro-RO"/>
        </w:rPr>
      </w:pPr>
      <w:r w:rsidRPr="0043779A">
        <w:rPr>
          <w:b/>
          <w:bCs/>
          <w:i/>
          <w:iCs/>
          <w:sz w:val="22"/>
          <w:szCs w:val="22"/>
          <w:lang w:eastAsia="ro-RO"/>
        </w:rPr>
        <w:t>2. Felul in care raspund angajatii discută cu clienţii</w:t>
      </w:r>
      <w:r>
        <w:rPr>
          <w:sz w:val="22"/>
          <w:szCs w:val="22"/>
          <w:lang w:eastAsia="ro-RO"/>
        </w:rPr>
        <w:t xml:space="preserve">: </w:t>
      </w:r>
      <w:r w:rsidRPr="0043779A">
        <w:rPr>
          <w:sz w:val="22"/>
          <w:szCs w:val="22"/>
          <w:lang w:eastAsia="ro-RO"/>
        </w:rPr>
        <w:t>calitatea convorbirilor telefonice</w:t>
      </w:r>
      <w:r>
        <w:rPr>
          <w:sz w:val="22"/>
          <w:szCs w:val="22"/>
          <w:lang w:eastAsia="ro-RO"/>
        </w:rPr>
        <w:t>, mesaje mail sau fata in fata</w:t>
      </w:r>
    </w:p>
    <w:p w:rsidR="00586DB2" w:rsidRPr="00FE7AF0" w:rsidRDefault="00586DB2" w:rsidP="00586DB2">
      <w:pPr>
        <w:ind w:firstLine="220"/>
        <w:jc w:val="both"/>
        <w:rPr>
          <w:sz w:val="22"/>
          <w:szCs w:val="22"/>
          <w:lang w:eastAsia="ro-RO"/>
        </w:rPr>
      </w:pPr>
      <w:r w:rsidRPr="0043779A">
        <w:rPr>
          <w:sz w:val="22"/>
          <w:szCs w:val="22"/>
          <w:lang w:eastAsia="ro-RO"/>
        </w:rPr>
        <w:t xml:space="preserve">Angajatii de la departamentul </w:t>
      </w:r>
      <w:r w:rsidRPr="0043779A">
        <w:rPr>
          <w:i/>
          <w:iCs/>
          <w:sz w:val="22"/>
          <w:szCs w:val="22"/>
          <w:lang w:eastAsia="ro-RO"/>
        </w:rPr>
        <w:t>Relatii cu publicul</w:t>
      </w:r>
      <w:r w:rsidRPr="0043779A">
        <w:rPr>
          <w:sz w:val="22"/>
          <w:szCs w:val="22"/>
          <w:lang w:eastAsia="ro-RO"/>
        </w:rPr>
        <w:t xml:space="preserve"> trebuie sa fie niste monumente de amabilitate si solicitudine. </w:t>
      </w:r>
      <w:r>
        <w:rPr>
          <w:sz w:val="22"/>
          <w:szCs w:val="22"/>
          <w:lang w:eastAsia="ro-RO"/>
        </w:rPr>
        <w:t xml:space="preserve">Se poate spune chiar ca </w:t>
      </w:r>
      <w:r w:rsidRPr="0043779A">
        <w:rPr>
          <w:sz w:val="22"/>
          <w:szCs w:val="22"/>
          <w:lang w:eastAsia="ro-RO"/>
        </w:rPr>
        <w:t xml:space="preserve">zambetul se </w:t>
      </w:r>
      <w:r w:rsidRPr="0043779A">
        <w:rPr>
          <w:i/>
          <w:iCs/>
          <w:sz w:val="22"/>
          <w:szCs w:val="22"/>
          <w:lang w:eastAsia="ro-RO"/>
        </w:rPr>
        <w:t>aude</w:t>
      </w:r>
      <w:r>
        <w:rPr>
          <w:sz w:val="22"/>
          <w:szCs w:val="22"/>
          <w:lang w:eastAsia="ro-RO"/>
        </w:rPr>
        <w:t xml:space="preserve"> la telefon.</w:t>
      </w:r>
    </w:p>
    <w:p w:rsidR="00586DB2" w:rsidRPr="0043779A" w:rsidRDefault="00586DB2" w:rsidP="00586DB2">
      <w:pPr>
        <w:ind w:firstLine="220"/>
        <w:jc w:val="both"/>
        <w:rPr>
          <w:sz w:val="22"/>
          <w:szCs w:val="22"/>
          <w:lang w:eastAsia="ro-RO"/>
        </w:rPr>
      </w:pPr>
      <w:r w:rsidRPr="0043779A">
        <w:rPr>
          <w:b/>
          <w:bCs/>
          <w:i/>
          <w:iCs/>
          <w:sz w:val="22"/>
          <w:szCs w:val="22"/>
          <w:lang w:eastAsia="ro-RO"/>
        </w:rPr>
        <w:t>3. Sediul firme</w:t>
      </w:r>
      <w:r>
        <w:rPr>
          <w:b/>
          <w:bCs/>
          <w:i/>
          <w:iCs/>
          <w:sz w:val="22"/>
          <w:szCs w:val="22"/>
          <w:lang w:eastAsia="ro-RO"/>
        </w:rPr>
        <w:t xml:space="preserve">i </w:t>
      </w:r>
      <w:r w:rsidRPr="0043779A">
        <w:rPr>
          <w:sz w:val="22"/>
          <w:szCs w:val="22"/>
          <w:lang w:eastAsia="ro-RO"/>
        </w:rPr>
        <w:t xml:space="preserve"> trebuie sa arate cat mai bine, sa aiba un aspect ingrijit si sa straluceasca de curatenie. </w:t>
      </w:r>
    </w:p>
    <w:p w:rsidR="00586DB2" w:rsidRDefault="00586DB2" w:rsidP="00586DB2">
      <w:pPr>
        <w:ind w:firstLine="220"/>
        <w:jc w:val="both"/>
        <w:rPr>
          <w:b/>
          <w:bCs/>
          <w:i/>
          <w:iCs/>
          <w:sz w:val="22"/>
          <w:szCs w:val="22"/>
          <w:lang w:eastAsia="ro-RO"/>
        </w:rPr>
      </w:pPr>
      <w:r w:rsidRPr="0043779A">
        <w:rPr>
          <w:b/>
          <w:bCs/>
          <w:i/>
          <w:iCs/>
          <w:sz w:val="22"/>
          <w:szCs w:val="22"/>
          <w:lang w:eastAsia="ro-RO"/>
        </w:rPr>
        <w:t>4. Tinuta angajatilor</w:t>
      </w:r>
    </w:p>
    <w:p w:rsidR="00586DB2" w:rsidRPr="00FE7AF0" w:rsidRDefault="00586DB2" w:rsidP="00586DB2">
      <w:pPr>
        <w:ind w:firstLine="220"/>
        <w:jc w:val="both"/>
        <w:rPr>
          <w:i/>
          <w:iCs/>
          <w:sz w:val="16"/>
          <w:szCs w:val="16"/>
          <w:lang w:eastAsia="ro-RO"/>
        </w:rPr>
      </w:pPr>
    </w:p>
    <w:p w:rsidR="00586DB2" w:rsidRDefault="00586DB2" w:rsidP="00586DB2">
      <w:pPr>
        <w:rPr>
          <w:b/>
          <w:sz w:val="28"/>
          <w:szCs w:val="28"/>
        </w:rPr>
      </w:pPr>
      <w:r>
        <w:rPr>
          <w:b/>
          <w:sz w:val="28"/>
          <w:szCs w:val="28"/>
        </w:rPr>
        <w:t xml:space="preserve">B. </w:t>
      </w:r>
      <w:r w:rsidRPr="00C26031">
        <w:rPr>
          <w:b/>
          <w:sz w:val="28"/>
          <w:szCs w:val="28"/>
        </w:rPr>
        <w:t>Promovarea produselor prin reclamă şi publicitate</w:t>
      </w:r>
    </w:p>
    <w:p w:rsidR="00586DB2" w:rsidRPr="00586DB2" w:rsidRDefault="00586DB2" w:rsidP="00586DB2">
      <w:pPr>
        <w:rPr>
          <w:b/>
          <w:sz w:val="16"/>
          <w:szCs w:val="16"/>
        </w:rPr>
      </w:pPr>
    </w:p>
    <w:p w:rsidR="00586DB2" w:rsidRDefault="00586DB2" w:rsidP="00586DB2">
      <w:pPr>
        <w:rPr>
          <w:b/>
          <w:sz w:val="28"/>
          <w:szCs w:val="28"/>
          <w:u w:val="single"/>
        </w:rPr>
      </w:pPr>
      <w:r w:rsidRPr="005E7A7F">
        <w:rPr>
          <w:color w:val="000000"/>
          <w:sz w:val="22"/>
          <w:szCs w:val="22"/>
          <w:u w:val="single"/>
        </w:rPr>
        <w:t xml:space="preserve">Strategii de promovare ale unei firme </w:t>
      </w:r>
    </w:p>
    <w:p w:rsidR="00586DB2" w:rsidRPr="005E7A7F" w:rsidRDefault="00586DB2" w:rsidP="00586DB2">
      <w:pPr>
        <w:rPr>
          <w:b/>
          <w:sz w:val="28"/>
          <w:szCs w:val="28"/>
          <w:u w:val="single"/>
        </w:rPr>
      </w:pPr>
      <w:r w:rsidRPr="0043779A">
        <w:rPr>
          <w:color w:val="000000"/>
          <w:sz w:val="22"/>
          <w:szCs w:val="22"/>
        </w:rPr>
        <w:t xml:space="preserve">1. </w:t>
      </w:r>
      <w:r w:rsidRPr="005E7A7F">
        <w:rPr>
          <w:b/>
          <w:color w:val="000000"/>
          <w:sz w:val="22"/>
          <w:szCs w:val="22"/>
        </w:rPr>
        <w:t>Promovarea cu ajutorul materialelor promotionale</w:t>
      </w:r>
      <w:r>
        <w:rPr>
          <w:b/>
          <w:bCs/>
          <w:i/>
          <w:iCs/>
          <w:sz w:val="22"/>
          <w:szCs w:val="22"/>
          <w:lang w:eastAsia="ro-RO"/>
        </w:rPr>
        <w:t xml:space="preserve">: </w:t>
      </w:r>
      <w:r w:rsidRPr="0043779A">
        <w:rPr>
          <w:bCs/>
          <w:iCs/>
          <w:sz w:val="22"/>
          <w:szCs w:val="22"/>
          <w:lang w:eastAsia="ro-RO"/>
        </w:rPr>
        <w:t xml:space="preserve">pliant, fluturas, carte de vizita, calendar </w:t>
      </w:r>
      <w:r>
        <w:rPr>
          <w:bCs/>
          <w:iCs/>
          <w:sz w:val="22"/>
          <w:szCs w:val="22"/>
          <w:lang w:eastAsia="ro-RO"/>
        </w:rPr>
        <w:t>de perete, calendar de buzunar</w:t>
      </w:r>
      <w:r w:rsidRPr="0043779A">
        <w:rPr>
          <w:sz w:val="22"/>
          <w:szCs w:val="22"/>
          <w:lang w:eastAsia="ro-RO"/>
        </w:rPr>
        <w:t>,</w:t>
      </w:r>
      <w:r>
        <w:rPr>
          <w:sz w:val="22"/>
          <w:szCs w:val="22"/>
          <w:lang w:eastAsia="ro-RO"/>
        </w:rPr>
        <w:t xml:space="preserve"> reviste, </w:t>
      </w:r>
      <w:r w:rsidRPr="0043779A">
        <w:rPr>
          <w:color w:val="161616"/>
          <w:sz w:val="22"/>
          <w:szCs w:val="22"/>
        </w:rPr>
        <w:t>o ma</w:t>
      </w:r>
      <w:r>
        <w:rPr>
          <w:color w:val="161616"/>
          <w:sz w:val="22"/>
          <w:szCs w:val="22"/>
        </w:rPr>
        <w:t>pa de prezentare.</w:t>
      </w:r>
    </w:p>
    <w:p w:rsidR="00586DB2" w:rsidRPr="005E7A7F"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2. Mostre de produs</w:t>
      </w:r>
      <w:r>
        <w:rPr>
          <w:rFonts w:ascii="Times New Roman" w:hAnsi="Times New Roman" w:cs="Times New Roman"/>
          <w:color w:val="000000"/>
          <w:sz w:val="22"/>
          <w:szCs w:val="22"/>
        </w:rPr>
        <w:t xml:space="preserve"> – </w:t>
      </w:r>
      <w:r w:rsidRPr="005E7A7F">
        <w:rPr>
          <w:rFonts w:ascii="Times New Roman" w:hAnsi="Times New Roman" w:cs="Times New Roman"/>
          <w:b w:val="0"/>
          <w:color w:val="000000"/>
          <w:sz w:val="22"/>
          <w:szCs w:val="22"/>
        </w:rPr>
        <w:t xml:space="preserve">acestea </w:t>
      </w:r>
      <w:r w:rsidRPr="005E7A7F">
        <w:rPr>
          <w:rFonts w:ascii="Times New Roman" w:hAnsi="Times New Roman" w:cs="Times New Roman"/>
          <w:b w:val="0"/>
          <w:color w:val="161616"/>
          <w:sz w:val="22"/>
          <w:szCs w:val="22"/>
        </w:rPr>
        <w:t>presupun ca posibilul client sa aiba o experienta directa cu produsul pe care urmeaza sa-l cumpere.</w:t>
      </w:r>
    </w:p>
    <w:p w:rsidR="00586DB2" w:rsidRDefault="00586DB2" w:rsidP="00586DB2">
      <w:pPr>
        <w:pStyle w:val="Heading3"/>
        <w:shd w:val="clear" w:color="auto" w:fill="FFFFFF"/>
        <w:spacing w:before="48"/>
        <w:rPr>
          <w:rFonts w:ascii="Times New Roman" w:hAnsi="Times New Roman" w:cs="Times New Roman"/>
          <w:color w:val="161616"/>
          <w:sz w:val="22"/>
          <w:szCs w:val="22"/>
        </w:rPr>
      </w:pPr>
      <w:r w:rsidRPr="0043779A">
        <w:rPr>
          <w:rFonts w:ascii="Times New Roman" w:hAnsi="Times New Roman" w:cs="Times New Roman"/>
          <w:color w:val="000000"/>
          <w:sz w:val="22"/>
          <w:szCs w:val="22"/>
        </w:rPr>
        <w:t>3. Concursuri cu produse oferite gratuit –</w:t>
      </w:r>
      <w:r w:rsidRPr="005E7A7F">
        <w:rPr>
          <w:rFonts w:ascii="Times New Roman" w:hAnsi="Times New Roman" w:cs="Times New Roman"/>
          <w:b w:val="0"/>
          <w:color w:val="161616"/>
          <w:sz w:val="22"/>
          <w:szCs w:val="22"/>
        </w:rPr>
        <w:t>Daca ele sunt realizate cum trebuie, iar premiul oferit este unul destul de motivant, un astfel de concurs ar putea atrage mii sau zeci de mii de participanti, iar strategia ar avea un mare succes.</w:t>
      </w:r>
      <w:r w:rsidRPr="0043779A">
        <w:rPr>
          <w:rFonts w:ascii="Times New Roman" w:hAnsi="Times New Roman" w:cs="Times New Roman"/>
          <w:color w:val="161616"/>
          <w:sz w:val="22"/>
          <w:szCs w:val="22"/>
        </w:rPr>
        <w:t xml:space="preserve"> </w:t>
      </w:r>
    </w:p>
    <w:p w:rsidR="00586DB2" w:rsidRDefault="00586DB2" w:rsidP="00586DB2">
      <w:pPr>
        <w:pStyle w:val="Heading3"/>
        <w:shd w:val="clear" w:color="auto" w:fill="FFFFFF"/>
        <w:spacing w:before="48"/>
        <w:rPr>
          <w:rFonts w:ascii="Times New Roman" w:hAnsi="Times New Roman" w:cs="Times New Roman"/>
          <w:color w:val="161616"/>
          <w:sz w:val="22"/>
          <w:szCs w:val="22"/>
        </w:rPr>
      </w:pPr>
      <w:r w:rsidRPr="0043779A">
        <w:rPr>
          <w:rFonts w:ascii="Times New Roman" w:hAnsi="Times New Roman" w:cs="Times New Roman"/>
          <w:color w:val="000000"/>
          <w:sz w:val="22"/>
          <w:szCs w:val="22"/>
        </w:rPr>
        <w:t>4. Promovarea prin intermediul evenimentelor</w:t>
      </w:r>
      <w:r>
        <w:rPr>
          <w:rFonts w:ascii="Times New Roman" w:hAnsi="Times New Roman" w:cs="Times New Roman"/>
          <w:color w:val="000000"/>
          <w:sz w:val="22"/>
          <w:szCs w:val="22"/>
        </w:rPr>
        <w:t xml:space="preserve">. </w:t>
      </w:r>
      <w:r w:rsidRPr="005E7A7F">
        <w:rPr>
          <w:rFonts w:ascii="Times New Roman" w:hAnsi="Times New Roman" w:cs="Times New Roman"/>
          <w:b w:val="0"/>
          <w:color w:val="000000"/>
          <w:sz w:val="22"/>
          <w:szCs w:val="22"/>
        </w:rPr>
        <w:t>S</w:t>
      </w:r>
      <w:r w:rsidRPr="0043779A">
        <w:rPr>
          <w:rFonts w:ascii="Times New Roman" w:hAnsi="Times New Roman" w:cs="Times New Roman"/>
          <w:b w:val="0"/>
          <w:bCs w:val="0"/>
          <w:color w:val="000000"/>
          <w:sz w:val="22"/>
          <w:szCs w:val="22"/>
        </w:rPr>
        <w:t>ponsoriz</w:t>
      </w:r>
      <w:r>
        <w:rPr>
          <w:rFonts w:ascii="Times New Roman" w:hAnsi="Times New Roman" w:cs="Times New Roman"/>
          <w:b w:val="0"/>
          <w:bCs w:val="0"/>
          <w:color w:val="000000"/>
          <w:sz w:val="22"/>
          <w:szCs w:val="22"/>
        </w:rPr>
        <w:t>rea</w:t>
      </w:r>
      <w:r w:rsidRPr="0043779A">
        <w:rPr>
          <w:rFonts w:ascii="Times New Roman" w:hAnsi="Times New Roman" w:cs="Times New Roman"/>
          <w:b w:val="0"/>
          <w:bCs w:val="0"/>
          <w:color w:val="000000"/>
          <w:sz w:val="22"/>
          <w:szCs w:val="22"/>
        </w:rPr>
        <w:t xml:space="preserve"> un</w:t>
      </w:r>
      <w:r>
        <w:rPr>
          <w:rFonts w:ascii="Times New Roman" w:hAnsi="Times New Roman" w:cs="Times New Roman"/>
          <w:b w:val="0"/>
          <w:bCs w:val="0"/>
          <w:color w:val="000000"/>
          <w:sz w:val="22"/>
          <w:szCs w:val="22"/>
        </w:rPr>
        <w:t>ui</w:t>
      </w:r>
      <w:r w:rsidRPr="0043779A">
        <w:rPr>
          <w:rFonts w:ascii="Times New Roman" w:hAnsi="Times New Roman" w:cs="Times New Roman"/>
          <w:b w:val="0"/>
          <w:bCs w:val="0"/>
          <w:color w:val="000000"/>
          <w:sz w:val="22"/>
          <w:szCs w:val="22"/>
        </w:rPr>
        <w:t xml:space="preserve"> eveniment extern, fie ca realizam un</w:t>
      </w:r>
      <w:r>
        <w:rPr>
          <w:rFonts w:ascii="Times New Roman" w:hAnsi="Times New Roman" w:cs="Times New Roman"/>
          <w:b w:val="0"/>
          <w:bCs w:val="0"/>
          <w:color w:val="000000"/>
          <w:sz w:val="22"/>
          <w:szCs w:val="22"/>
        </w:rPr>
        <w:t xml:space="preserve"> eveniment chiar in firma, organizarea unei</w:t>
      </w:r>
      <w:r w:rsidRPr="0043779A">
        <w:rPr>
          <w:rFonts w:ascii="Times New Roman" w:hAnsi="Times New Roman" w:cs="Times New Roman"/>
          <w:b w:val="0"/>
          <w:bCs w:val="0"/>
          <w:color w:val="000000"/>
          <w:sz w:val="22"/>
          <w:szCs w:val="22"/>
        </w:rPr>
        <w:t xml:space="preserve"> conferint</w:t>
      </w:r>
      <w:r>
        <w:rPr>
          <w:rFonts w:ascii="Times New Roman" w:hAnsi="Times New Roman" w:cs="Times New Roman"/>
          <w:b w:val="0"/>
          <w:bCs w:val="0"/>
          <w:color w:val="000000"/>
          <w:sz w:val="22"/>
          <w:szCs w:val="22"/>
        </w:rPr>
        <w:t>e</w:t>
      </w:r>
      <w:r w:rsidRPr="0043779A">
        <w:rPr>
          <w:rFonts w:ascii="Times New Roman" w:hAnsi="Times New Roman" w:cs="Times New Roman"/>
          <w:b w:val="0"/>
          <w:bCs w:val="0"/>
          <w:color w:val="000000"/>
          <w:sz w:val="22"/>
          <w:szCs w:val="22"/>
        </w:rPr>
        <w:t xml:space="preserve"> de presa, </w:t>
      </w:r>
      <w:r w:rsidRPr="005E7A7F">
        <w:rPr>
          <w:rFonts w:ascii="Times New Roman" w:hAnsi="Times New Roman" w:cs="Times New Roman"/>
          <w:b w:val="0"/>
          <w:color w:val="161616"/>
          <w:sz w:val="22"/>
          <w:szCs w:val="22"/>
        </w:rPr>
        <w:t>participarea la targuri de specialitate din domeniu, se poate oferi echipament pentru spital, daca suntem o firma de confectii.</w:t>
      </w:r>
      <w:r w:rsidRPr="0043779A">
        <w:rPr>
          <w:rFonts w:ascii="Times New Roman" w:hAnsi="Times New Roman" w:cs="Times New Roman"/>
          <w:color w:val="161616"/>
          <w:sz w:val="22"/>
          <w:szCs w:val="22"/>
        </w:rPr>
        <w:t xml:space="preserve"> </w:t>
      </w:r>
    </w:p>
    <w:p w:rsidR="00586DB2" w:rsidRPr="0043779A" w:rsidRDefault="00586DB2" w:rsidP="00586DB2">
      <w:pPr>
        <w:pStyle w:val="Heading3"/>
        <w:shd w:val="clear" w:color="auto" w:fill="FFFFFF"/>
        <w:spacing w:before="48"/>
        <w:rPr>
          <w:rFonts w:ascii="Times New Roman" w:hAnsi="Times New Roman" w:cs="Times New Roman"/>
          <w:color w:val="161616"/>
          <w:sz w:val="22"/>
          <w:szCs w:val="22"/>
        </w:rPr>
      </w:pPr>
      <w:r w:rsidRPr="0043779A">
        <w:rPr>
          <w:rFonts w:ascii="Times New Roman" w:hAnsi="Times New Roman" w:cs="Times New Roman"/>
          <w:color w:val="000000"/>
          <w:sz w:val="22"/>
          <w:szCs w:val="22"/>
        </w:rPr>
        <w:t xml:space="preserve">5. Promovarea prin Radio sau TV – </w:t>
      </w:r>
      <w:r w:rsidRPr="005E7A7F">
        <w:rPr>
          <w:rFonts w:ascii="Times New Roman" w:hAnsi="Times New Roman" w:cs="Times New Roman"/>
          <w:b w:val="0"/>
          <w:color w:val="000000"/>
          <w:sz w:val="22"/>
          <w:szCs w:val="22"/>
        </w:rPr>
        <w:t>strategii de promovare a unei firme cu buget mare</w:t>
      </w:r>
      <w:r>
        <w:rPr>
          <w:rFonts w:ascii="Times New Roman" w:hAnsi="Times New Roman" w:cs="Times New Roman"/>
          <w:b w:val="0"/>
          <w:color w:val="000000"/>
          <w:sz w:val="22"/>
          <w:szCs w:val="22"/>
        </w:rPr>
        <w:t xml:space="preserve">. </w:t>
      </w:r>
      <w:r w:rsidRPr="0043779A">
        <w:rPr>
          <w:rFonts w:ascii="Times New Roman" w:hAnsi="Times New Roman" w:cs="Times New Roman"/>
          <w:b w:val="0"/>
          <w:bCs w:val="0"/>
          <w:color w:val="000000"/>
          <w:sz w:val="22"/>
          <w:szCs w:val="22"/>
        </w:rPr>
        <w:t>Pentru a realiza un spot radio sau o reclama televizata</w:t>
      </w:r>
      <w:r>
        <w:rPr>
          <w:rFonts w:ascii="Times New Roman" w:hAnsi="Times New Roman" w:cs="Times New Roman"/>
          <w:b w:val="0"/>
          <w:bCs w:val="0"/>
          <w:color w:val="000000"/>
          <w:sz w:val="22"/>
          <w:szCs w:val="22"/>
        </w:rPr>
        <w:t xml:space="preserve"> care sa vorbeasca</w:t>
      </w:r>
      <w:r w:rsidRPr="0043779A">
        <w:rPr>
          <w:rFonts w:ascii="Times New Roman" w:hAnsi="Times New Roman" w:cs="Times New Roman"/>
          <w:b w:val="0"/>
          <w:bCs w:val="0"/>
          <w:color w:val="000000"/>
          <w:sz w:val="22"/>
          <w:szCs w:val="22"/>
        </w:rPr>
        <w:t xml:space="preserve"> despre afacerea</w:t>
      </w:r>
      <w:r>
        <w:rPr>
          <w:rFonts w:ascii="Times New Roman" w:hAnsi="Times New Roman" w:cs="Times New Roman"/>
          <w:b w:val="0"/>
          <w:bCs w:val="0"/>
          <w:color w:val="000000"/>
          <w:sz w:val="22"/>
          <w:szCs w:val="22"/>
        </w:rPr>
        <w:t xml:space="preserve">, </w:t>
      </w:r>
      <w:r w:rsidRPr="005E7A7F">
        <w:rPr>
          <w:rFonts w:ascii="Times New Roman" w:hAnsi="Times New Roman" w:cs="Times New Roman"/>
          <w:b w:val="0"/>
          <w:bCs w:val="0"/>
          <w:color w:val="000000"/>
          <w:sz w:val="22"/>
          <w:szCs w:val="22"/>
        </w:rPr>
        <w:t>u</w:t>
      </w:r>
      <w:r w:rsidRPr="005E7A7F">
        <w:rPr>
          <w:rFonts w:ascii="Times New Roman" w:hAnsi="Times New Roman" w:cs="Times New Roman"/>
          <w:b w:val="0"/>
          <w:color w:val="161616"/>
          <w:sz w:val="22"/>
          <w:szCs w:val="22"/>
        </w:rPr>
        <w:t>n magazine online.</w:t>
      </w:r>
    </w:p>
    <w:p w:rsidR="00586DB2" w:rsidRPr="0043779A"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6. Contactarea clientilor prin telefon sau email</w:t>
      </w:r>
      <w:r>
        <w:rPr>
          <w:rFonts w:ascii="Times New Roman" w:hAnsi="Times New Roman" w:cs="Times New Roman"/>
          <w:b w:val="0"/>
          <w:bCs w:val="0"/>
          <w:color w:val="000000"/>
          <w:sz w:val="22"/>
          <w:szCs w:val="22"/>
        </w:rPr>
        <w:t xml:space="preserve"> - </w:t>
      </w:r>
      <w:r w:rsidRPr="0043779A">
        <w:rPr>
          <w:rFonts w:ascii="Times New Roman" w:hAnsi="Times New Roman" w:cs="Times New Roman"/>
          <w:b w:val="0"/>
          <w:bCs w:val="0"/>
          <w:color w:val="000000"/>
          <w:sz w:val="22"/>
          <w:szCs w:val="22"/>
        </w:rPr>
        <w:t>presupune crearea unor liste de date de contact, iar mai apoi contactarea fiecarui client in parte.</w:t>
      </w:r>
    </w:p>
    <w:p w:rsidR="00586DB2" w:rsidRPr="0043779A"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7.  Inscriptionarea pe automobile</w:t>
      </w:r>
    </w:p>
    <w:p w:rsidR="00586DB2" w:rsidRPr="0043779A"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8. Strategii de promovare a unei firme axate pe vanzari – Promovarea online prin intermediul campaniilor de conversie</w:t>
      </w:r>
    </w:p>
    <w:p w:rsidR="00586DB2" w:rsidRPr="0043779A"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 xml:space="preserve">9. Strategii de promovare a unei firme care inca nu este prezenta online – </w:t>
      </w:r>
      <w:r w:rsidRPr="00477E39">
        <w:rPr>
          <w:rFonts w:ascii="Times New Roman" w:hAnsi="Times New Roman" w:cs="Times New Roman"/>
          <w:b w:val="0"/>
          <w:color w:val="000000"/>
          <w:sz w:val="22"/>
          <w:szCs w:val="22"/>
        </w:rPr>
        <w:t xml:space="preserve">realizarea unui </w:t>
      </w:r>
      <w:r w:rsidRPr="00477E39">
        <w:rPr>
          <w:rFonts w:ascii="Times New Roman" w:hAnsi="Times New Roman" w:cs="Times New Roman"/>
          <w:color w:val="000000"/>
          <w:sz w:val="22"/>
          <w:szCs w:val="22"/>
        </w:rPr>
        <w:t>site</w:t>
      </w:r>
      <w:r w:rsidRPr="00477E39">
        <w:rPr>
          <w:rFonts w:ascii="Times New Roman" w:hAnsi="Times New Roman" w:cs="Times New Roman"/>
          <w:b w:val="0"/>
          <w:color w:val="000000"/>
          <w:sz w:val="22"/>
          <w:szCs w:val="22"/>
        </w:rPr>
        <w:t xml:space="preserve"> s</w:t>
      </w:r>
      <w:r>
        <w:rPr>
          <w:rFonts w:ascii="Times New Roman" w:hAnsi="Times New Roman" w:cs="Times New Roman"/>
          <w:b w:val="0"/>
          <w:color w:val="000000"/>
          <w:sz w:val="22"/>
          <w:szCs w:val="22"/>
        </w:rPr>
        <w:t>au</w:t>
      </w:r>
      <w:r w:rsidRPr="00477E39">
        <w:rPr>
          <w:rFonts w:ascii="Times New Roman" w:hAnsi="Times New Roman" w:cs="Times New Roman"/>
          <w:b w:val="0"/>
          <w:color w:val="000000"/>
          <w:sz w:val="22"/>
          <w:szCs w:val="22"/>
        </w:rPr>
        <w:t xml:space="preserve"> a unui </w:t>
      </w:r>
      <w:r w:rsidRPr="00477E39">
        <w:rPr>
          <w:rFonts w:ascii="Times New Roman" w:hAnsi="Times New Roman" w:cs="Times New Roman"/>
          <w:color w:val="000000"/>
          <w:sz w:val="22"/>
          <w:szCs w:val="22"/>
        </w:rPr>
        <w:t>blog</w:t>
      </w:r>
    </w:p>
    <w:p w:rsidR="00586DB2" w:rsidRPr="0043779A" w:rsidRDefault="00586DB2" w:rsidP="00586DB2">
      <w:pPr>
        <w:pStyle w:val="Heading3"/>
        <w:shd w:val="clear" w:color="auto" w:fill="FFFFFF"/>
        <w:spacing w:before="48"/>
        <w:rPr>
          <w:rFonts w:ascii="Times New Roman" w:hAnsi="Times New Roman" w:cs="Times New Roman"/>
          <w:b w:val="0"/>
          <w:bCs w:val="0"/>
          <w:color w:val="000000"/>
          <w:sz w:val="22"/>
          <w:szCs w:val="22"/>
        </w:rPr>
      </w:pPr>
      <w:r w:rsidRPr="0043779A">
        <w:rPr>
          <w:rFonts w:ascii="Times New Roman" w:hAnsi="Times New Roman" w:cs="Times New Roman"/>
          <w:color w:val="000000"/>
          <w:sz w:val="22"/>
          <w:szCs w:val="22"/>
        </w:rPr>
        <w:t>10. Promovarea online prin intermediul videoblogingului</w:t>
      </w:r>
    </w:p>
    <w:p w:rsidR="00586DB2" w:rsidRDefault="00586DB2" w:rsidP="00586DB2">
      <w:pPr>
        <w:rPr>
          <w:b/>
          <w:sz w:val="28"/>
          <w:szCs w:val="28"/>
        </w:rPr>
      </w:pPr>
    </w:p>
    <w:p w:rsidR="00F83538" w:rsidRDefault="00F83538" w:rsidP="00F83538">
      <w:pPr>
        <w:rPr>
          <w:b/>
          <w:sz w:val="28"/>
          <w:szCs w:val="28"/>
        </w:rPr>
      </w:pPr>
      <w:r>
        <w:rPr>
          <w:b/>
          <w:sz w:val="28"/>
          <w:szCs w:val="28"/>
          <w:u w:val="single"/>
        </w:rPr>
        <w:t>Cerinte</w:t>
      </w:r>
    </w:p>
    <w:p w:rsidR="00F83538" w:rsidRDefault="00F83538" w:rsidP="00F83538">
      <w:pPr>
        <w:pStyle w:val="ListParagraph"/>
        <w:numPr>
          <w:ilvl w:val="0"/>
          <w:numId w:val="20"/>
        </w:numPr>
        <w:rPr>
          <w:lang w:val="de-DE"/>
        </w:rPr>
      </w:pPr>
      <w:r>
        <w:t xml:space="preserve">Realizeaza in caiet </w:t>
      </w:r>
      <w:r>
        <w:rPr>
          <w:b/>
        </w:rPr>
        <w:t>schema</w:t>
      </w:r>
      <w:r>
        <w:t xml:space="preserve"> informatiei </w:t>
      </w:r>
      <w:r w:rsidR="00757D37">
        <w:t>prezentate in</w:t>
      </w:r>
      <w:r>
        <w:t xml:space="preserve"> textul de documentare</w:t>
      </w:r>
    </w:p>
    <w:p w:rsidR="00586DB2" w:rsidRDefault="00586DB2" w:rsidP="00586DB2">
      <w:pPr>
        <w:numPr>
          <w:ilvl w:val="0"/>
          <w:numId w:val="20"/>
        </w:numPr>
      </w:pPr>
      <w:r w:rsidRPr="00F83538">
        <w:rPr>
          <w:b/>
          <w:u w:val="single"/>
        </w:rPr>
        <w:t>Tema de lucru</w:t>
      </w:r>
      <w:r w:rsidRPr="00F83538">
        <w:rPr>
          <w:b/>
        </w:rPr>
        <w:t xml:space="preserve">:  </w:t>
      </w:r>
      <w:r>
        <w:t>Cauta</w:t>
      </w:r>
      <w:r w:rsidRPr="00F92EEE">
        <w:t xml:space="preserve"> pe site-u</w:t>
      </w:r>
      <w:r>
        <w:t>rile</w:t>
      </w:r>
      <w:r w:rsidRPr="00F92EEE">
        <w:t xml:space="preserve"> </w:t>
      </w:r>
      <w:r>
        <w:t>unor hoteluri si restaurante modalitati prin care acestea isi promoveaza firma si noteaza in caiet 3 aspecte care ti-au atras atentia.</w:t>
      </w:r>
    </w:p>
    <w:p w:rsidR="00586DB2" w:rsidRDefault="00586DB2" w:rsidP="00586DB2">
      <w:pPr>
        <w:pStyle w:val="ListParagraph"/>
        <w:rPr>
          <w:b/>
          <w:noProof/>
          <w:lang w:val="de-DE"/>
        </w:rPr>
      </w:pPr>
      <w:r w:rsidRPr="007752BB">
        <w:rPr>
          <w:b/>
          <w:noProof/>
          <w:lang w:val="de-DE"/>
        </w:rPr>
        <w:t>Trimite foto cu schema lectiei si tema de lucru la adresa</w:t>
      </w:r>
      <w:r>
        <w:rPr>
          <w:noProof/>
          <w:lang w:val="de-DE"/>
        </w:rPr>
        <w:t xml:space="preserve"> </w:t>
      </w:r>
      <w:hyperlink r:id="rId14" w:history="1">
        <w:r w:rsidRPr="00206A54">
          <w:rPr>
            <w:rStyle w:val="Hyperlink"/>
            <w:b/>
            <w:noProof/>
            <w:lang w:val="de-DE"/>
          </w:rPr>
          <w:t>proiect_gsnt@yahoo.ro</w:t>
        </w:r>
      </w:hyperlink>
    </w:p>
    <w:p w:rsidR="00586DB2" w:rsidRPr="00586DB2" w:rsidRDefault="00586DB2" w:rsidP="00586DB2">
      <w:pPr>
        <w:pStyle w:val="ListParagraph"/>
        <w:rPr>
          <w:b/>
          <w:noProof/>
          <w:lang w:val="en-US"/>
        </w:rPr>
      </w:pPr>
      <w:r w:rsidRPr="007752BB">
        <w:rPr>
          <w:b/>
          <w:noProof/>
          <w:lang w:val="en-US"/>
        </w:rPr>
        <w:t>Scrie la mesaj numele si clasa</w:t>
      </w:r>
      <w:r>
        <w:rPr>
          <w:b/>
          <w:noProof/>
          <w:lang w:val="en-US"/>
        </w:rPr>
        <w:t>.</w:t>
      </w:r>
    </w:p>
    <w:sectPr w:rsidR="00586DB2" w:rsidRPr="00586DB2" w:rsidSect="00DB495D">
      <w:type w:val="continuous"/>
      <w:pgSz w:w="12240" w:h="15840"/>
      <w:pgMar w:top="397" w:right="567"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33" w:rsidRDefault="00025433" w:rsidP="00F3184B">
      <w:r>
        <w:separator/>
      </w:r>
    </w:p>
  </w:endnote>
  <w:endnote w:type="continuationSeparator" w:id="1">
    <w:p w:rsidR="00025433" w:rsidRDefault="00025433" w:rsidP="00F318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35" w:rsidRDefault="00E27D9A" w:rsidP="003027A4">
    <w:pPr>
      <w:pStyle w:val="Footer"/>
      <w:framePr w:wrap="around" w:vAnchor="text" w:hAnchor="margin" w:xAlign="center" w:y="1"/>
      <w:rPr>
        <w:rStyle w:val="PageNumber"/>
      </w:rPr>
    </w:pPr>
    <w:r>
      <w:rPr>
        <w:rStyle w:val="PageNumber"/>
      </w:rPr>
      <w:fldChar w:fldCharType="begin"/>
    </w:r>
    <w:r w:rsidR="009B7B7E">
      <w:rPr>
        <w:rStyle w:val="PageNumber"/>
      </w:rPr>
      <w:instrText xml:space="preserve">PAGE  </w:instrText>
    </w:r>
    <w:r>
      <w:rPr>
        <w:rStyle w:val="PageNumber"/>
      </w:rPr>
      <w:fldChar w:fldCharType="end"/>
    </w:r>
  </w:p>
  <w:p w:rsidR="00282935" w:rsidRDefault="00025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33" w:rsidRDefault="00025433" w:rsidP="00F3184B">
      <w:r>
        <w:separator/>
      </w:r>
    </w:p>
  </w:footnote>
  <w:footnote w:type="continuationSeparator" w:id="1">
    <w:p w:rsidR="00025433" w:rsidRDefault="00025433" w:rsidP="00F31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8.8pt;height:8.8pt" o:bullet="t">
        <v:imagedata r:id="rId1" o:title="BD14655_"/>
      </v:shape>
    </w:pict>
  </w:numPicBullet>
  <w:abstractNum w:abstractNumId="0">
    <w:nsid w:val="FFFFFFFE"/>
    <w:multiLevelType w:val="singleLevel"/>
    <w:tmpl w:val="A168C022"/>
    <w:lvl w:ilvl="0">
      <w:numFmt w:val="bullet"/>
      <w:lvlText w:val="*"/>
      <w:lvlJc w:val="left"/>
    </w:lvl>
  </w:abstractNum>
  <w:abstractNum w:abstractNumId="1">
    <w:nsid w:val="02FB0287"/>
    <w:multiLevelType w:val="hybridMultilevel"/>
    <w:tmpl w:val="A750442C"/>
    <w:lvl w:ilvl="0" w:tplc="27FC7512">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0077EA5"/>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162E9"/>
    <w:multiLevelType w:val="hybridMultilevel"/>
    <w:tmpl w:val="AF46B736"/>
    <w:lvl w:ilvl="0" w:tplc="39CEF33E">
      <w:start w:val="1"/>
      <w:numFmt w:val="bullet"/>
      <w:lvlText w:val=""/>
      <w:lvlJc w:val="left"/>
      <w:pPr>
        <w:tabs>
          <w:tab w:val="num" w:pos="720"/>
        </w:tabs>
        <w:ind w:left="720" w:hanging="360"/>
      </w:pPr>
      <w:rPr>
        <w:rFonts w:ascii="Wingdings" w:hAnsi="Wingdings" w:hint="default"/>
      </w:rPr>
    </w:lvl>
    <w:lvl w:ilvl="1" w:tplc="165E841C" w:tentative="1">
      <w:start w:val="1"/>
      <w:numFmt w:val="bullet"/>
      <w:lvlText w:val=""/>
      <w:lvlJc w:val="left"/>
      <w:pPr>
        <w:tabs>
          <w:tab w:val="num" w:pos="1440"/>
        </w:tabs>
        <w:ind w:left="1440" w:hanging="360"/>
      </w:pPr>
      <w:rPr>
        <w:rFonts w:ascii="Wingdings" w:hAnsi="Wingdings" w:hint="default"/>
      </w:rPr>
    </w:lvl>
    <w:lvl w:ilvl="2" w:tplc="9FBC8ECC" w:tentative="1">
      <w:start w:val="1"/>
      <w:numFmt w:val="bullet"/>
      <w:lvlText w:val=""/>
      <w:lvlJc w:val="left"/>
      <w:pPr>
        <w:tabs>
          <w:tab w:val="num" w:pos="2160"/>
        </w:tabs>
        <w:ind w:left="2160" w:hanging="360"/>
      </w:pPr>
      <w:rPr>
        <w:rFonts w:ascii="Wingdings" w:hAnsi="Wingdings" w:hint="default"/>
      </w:rPr>
    </w:lvl>
    <w:lvl w:ilvl="3" w:tplc="A30A5908" w:tentative="1">
      <w:start w:val="1"/>
      <w:numFmt w:val="bullet"/>
      <w:lvlText w:val=""/>
      <w:lvlJc w:val="left"/>
      <w:pPr>
        <w:tabs>
          <w:tab w:val="num" w:pos="2880"/>
        </w:tabs>
        <w:ind w:left="2880" w:hanging="360"/>
      </w:pPr>
      <w:rPr>
        <w:rFonts w:ascii="Wingdings" w:hAnsi="Wingdings" w:hint="default"/>
      </w:rPr>
    </w:lvl>
    <w:lvl w:ilvl="4" w:tplc="E6E21126" w:tentative="1">
      <w:start w:val="1"/>
      <w:numFmt w:val="bullet"/>
      <w:lvlText w:val=""/>
      <w:lvlJc w:val="left"/>
      <w:pPr>
        <w:tabs>
          <w:tab w:val="num" w:pos="3600"/>
        </w:tabs>
        <w:ind w:left="3600" w:hanging="360"/>
      </w:pPr>
      <w:rPr>
        <w:rFonts w:ascii="Wingdings" w:hAnsi="Wingdings" w:hint="default"/>
      </w:rPr>
    </w:lvl>
    <w:lvl w:ilvl="5" w:tplc="54EE8FC8" w:tentative="1">
      <w:start w:val="1"/>
      <w:numFmt w:val="bullet"/>
      <w:lvlText w:val=""/>
      <w:lvlJc w:val="left"/>
      <w:pPr>
        <w:tabs>
          <w:tab w:val="num" w:pos="4320"/>
        </w:tabs>
        <w:ind w:left="4320" w:hanging="360"/>
      </w:pPr>
      <w:rPr>
        <w:rFonts w:ascii="Wingdings" w:hAnsi="Wingdings" w:hint="default"/>
      </w:rPr>
    </w:lvl>
    <w:lvl w:ilvl="6" w:tplc="63A67118" w:tentative="1">
      <w:start w:val="1"/>
      <w:numFmt w:val="bullet"/>
      <w:lvlText w:val=""/>
      <w:lvlJc w:val="left"/>
      <w:pPr>
        <w:tabs>
          <w:tab w:val="num" w:pos="5040"/>
        </w:tabs>
        <w:ind w:left="5040" w:hanging="360"/>
      </w:pPr>
      <w:rPr>
        <w:rFonts w:ascii="Wingdings" w:hAnsi="Wingdings" w:hint="default"/>
      </w:rPr>
    </w:lvl>
    <w:lvl w:ilvl="7" w:tplc="1B2CCC10" w:tentative="1">
      <w:start w:val="1"/>
      <w:numFmt w:val="bullet"/>
      <w:lvlText w:val=""/>
      <w:lvlJc w:val="left"/>
      <w:pPr>
        <w:tabs>
          <w:tab w:val="num" w:pos="5760"/>
        </w:tabs>
        <w:ind w:left="5760" w:hanging="360"/>
      </w:pPr>
      <w:rPr>
        <w:rFonts w:ascii="Wingdings" w:hAnsi="Wingdings" w:hint="default"/>
      </w:rPr>
    </w:lvl>
    <w:lvl w:ilvl="8" w:tplc="3B189446" w:tentative="1">
      <w:start w:val="1"/>
      <w:numFmt w:val="bullet"/>
      <w:lvlText w:val=""/>
      <w:lvlJc w:val="left"/>
      <w:pPr>
        <w:tabs>
          <w:tab w:val="num" w:pos="6480"/>
        </w:tabs>
        <w:ind w:left="6480" w:hanging="360"/>
      </w:pPr>
      <w:rPr>
        <w:rFonts w:ascii="Wingdings" w:hAnsi="Wingdings" w:hint="default"/>
      </w:rPr>
    </w:lvl>
  </w:abstractNum>
  <w:abstractNum w:abstractNumId="4">
    <w:nsid w:val="15D77CAB"/>
    <w:multiLevelType w:val="hybridMultilevel"/>
    <w:tmpl w:val="D31A26F6"/>
    <w:lvl w:ilvl="0" w:tplc="81F6427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F7469A"/>
    <w:multiLevelType w:val="hybridMultilevel"/>
    <w:tmpl w:val="A508BCC6"/>
    <w:lvl w:ilvl="0" w:tplc="A726C7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4DD5"/>
    <w:multiLevelType w:val="hybridMultilevel"/>
    <w:tmpl w:val="DE2CD49E"/>
    <w:lvl w:ilvl="0" w:tplc="2A1E4122">
      <w:start w:val="1"/>
      <w:numFmt w:val="bullet"/>
      <w:lvlText w:val=""/>
      <w:lvlJc w:val="left"/>
      <w:pPr>
        <w:tabs>
          <w:tab w:val="num" w:pos="720"/>
        </w:tabs>
        <w:ind w:left="720" w:hanging="360"/>
      </w:pPr>
      <w:rPr>
        <w:rFonts w:ascii="Wingdings" w:hAnsi="Wingdings" w:hint="default"/>
        <w:sz w:val="12"/>
        <w:szCs w:val="12"/>
      </w:rPr>
    </w:lvl>
    <w:lvl w:ilvl="1" w:tplc="C7AEF3A0" w:tentative="1">
      <w:start w:val="1"/>
      <w:numFmt w:val="bullet"/>
      <w:lvlText w:val=""/>
      <w:lvlJc w:val="left"/>
      <w:pPr>
        <w:tabs>
          <w:tab w:val="num" w:pos="1440"/>
        </w:tabs>
        <w:ind w:left="1440" w:hanging="360"/>
      </w:pPr>
      <w:rPr>
        <w:rFonts w:ascii="Wingdings" w:hAnsi="Wingdings" w:hint="default"/>
      </w:rPr>
    </w:lvl>
    <w:lvl w:ilvl="2" w:tplc="EB9EC6F4" w:tentative="1">
      <w:start w:val="1"/>
      <w:numFmt w:val="bullet"/>
      <w:lvlText w:val=""/>
      <w:lvlJc w:val="left"/>
      <w:pPr>
        <w:tabs>
          <w:tab w:val="num" w:pos="2160"/>
        </w:tabs>
        <w:ind w:left="2160" w:hanging="360"/>
      </w:pPr>
      <w:rPr>
        <w:rFonts w:ascii="Wingdings" w:hAnsi="Wingdings" w:hint="default"/>
      </w:rPr>
    </w:lvl>
    <w:lvl w:ilvl="3" w:tplc="3B661912" w:tentative="1">
      <w:start w:val="1"/>
      <w:numFmt w:val="bullet"/>
      <w:lvlText w:val=""/>
      <w:lvlJc w:val="left"/>
      <w:pPr>
        <w:tabs>
          <w:tab w:val="num" w:pos="2880"/>
        </w:tabs>
        <w:ind w:left="2880" w:hanging="360"/>
      </w:pPr>
      <w:rPr>
        <w:rFonts w:ascii="Wingdings" w:hAnsi="Wingdings" w:hint="default"/>
      </w:rPr>
    </w:lvl>
    <w:lvl w:ilvl="4" w:tplc="1BBA17FA" w:tentative="1">
      <w:start w:val="1"/>
      <w:numFmt w:val="bullet"/>
      <w:lvlText w:val=""/>
      <w:lvlJc w:val="left"/>
      <w:pPr>
        <w:tabs>
          <w:tab w:val="num" w:pos="3600"/>
        </w:tabs>
        <w:ind w:left="3600" w:hanging="360"/>
      </w:pPr>
      <w:rPr>
        <w:rFonts w:ascii="Wingdings" w:hAnsi="Wingdings" w:hint="default"/>
      </w:rPr>
    </w:lvl>
    <w:lvl w:ilvl="5" w:tplc="26AAB268" w:tentative="1">
      <w:start w:val="1"/>
      <w:numFmt w:val="bullet"/>
      <w:lvlText w:val=""/>
      <w:lvlJc w:val="left"/>
      <w:pPr>
        <w:tabs>
          <w:tab w:val="num" w:pos="4320"/>
        </w:tabs>
        <w:ind w:left="4320" w:hanging="360"/>
      </w:pPr>
      <w:rPr>
        <w:rFonts w:ascii="Wingdings" w:hAnsi="Wingdings" w:hint="default"/>
      </w:rPr>
    </w:lvl>
    <w:lvl w:ilvl="6" w:tplc="CD446456" w:tentative="1">
      <w:start w:val="1"/>
      <w:numFmt w:val="bullet"/>
      <w:lvlText w:val=""/>
      <w:lvlJc w:val="left"/>
      <w:pPr>
        <w:tabs>
          <w:tab w:val="num" w:pos="5040"/>
        </w:tabs>
        <w:ind w:left="5040" w:hanging="360"/>
      </w:pPr>
      <w:rPr>
        <w:rFonts w:ascii="Wingdings" w:hAnsi="Wingdings" w:hint="default"/>
      </w:rPr>
    </w:lvl>
    <w:lvl w:ilvl="7" w:tplc="9D343A10" w:tentative="1">
      <w:start w:val="1"/>
      <w:numFmt w:val="bullet"/>
      <w:lvlText w:val=""/>
      <w:lvlJc w:val="left"/>
      <w:pPr>
        <w:tabs>
          <w:tab w:val="num" w:pos="5760"/>
        </w:tabs>
        <w:ind w:left="5760" w:hanging="360"/>
      </w:pPr>
      <w:rPr>
        <w:rFonts w:ascii="Wingdings" w:hAnsi="Wingdings" w:hint="default"/>
      </w:rPr>
    </w:lvl>
    <w:lvl w:ilvl="8" w:tplc="0116F774" w:tentative="1">
      <w:start w:val="1"/>
      <w:numFmt w:val="bullet"/>
      <w:lvlText w:val=""/>
      <w:lvlJc w:val="left"/>
      <w:pPr>
        <w:tabs>
          <w:tab w:val="num" w:pos="6480"/>
        </w:tabs>
        <w:ind w:left="6480" w:hanging="360"/>
      </w:pPr>
      <w:rPr>
        <w:rFonts w:ascii="Wingdings" w:hAnsi="Wingdings" w:hint="default"/>
      </w:rPr>
    </w:lvl>
  </w:abstractNum>
  <w:abstractNum w:abstractNumId="7">
    <w:nsid w:val="42197183"/>
    <w:multiLevelType w:val="hybridMultilevel"/>
    <w:tmpl w:val="A454AEFE"/>
    <w:lvl w:ilvl="0" w:tplc="E17C1092">
      <w:start w:val="1"/>
      <w:numFmt w:val="bullet"/>
      <w:lvlText w:val=""/>
      <w:lvlPicBulletId w:val="0"/>
      <w:lvlJc w:val="left"/>
      <w:pPr>
        <w:tabs>
          <w:tab w:val="num" w:pos="720"/>
        </w:tabs>
        <w:ind w:left="720" w:hanging="360"/>
      </w:pPr>
      <w:rPr>
        <w:rFonts w:ascii="Symbol" w:hAnsi="Symbol" w:hint="default"/>
        <w:color w:val="auto"/>
        <w:sz w:val="16"/>
        <w:szCs w:val="16"/>
      </w:rPr>
    </w:lvl>
    <w:lvl w:ilvl="1" w:tplc="9936277A" w:tentative="1">
      <w:start w:val="1"/>
      <w:numFmt w:val="bullet"/>
      <w:lvlText w:val=""/>
      <w:lvlJc w:val="left"/>
      <w:pPr>
        <w:tabs>
          <w:tab w:val="num" w:pos="1440"/>
        </w:tabs>
        <w:ind w:left="1440" w:hanging="360"/>
      </w:pPr>
      <w:rPr>
        <w:rFonts w:ascii="Wingdings" w:hAnsi="Wingdings" w:hint="default"/>
      </w:rPr>
    </w:lvl>
    <w:lvl w:ilvl="2" w:tplc="F4E45F7A" w:tentative="1">
      <w:start w:val="1"/>
      <w:numFmt w:val="bullet"/>
      <w:lvlText w:val=""/>
      <w:lvlJc w:val="left"/>
      <w:pPr>
        <w:tabs>
          <w:tab w:val="num" w:pos="2160"/>
        </w:tabs>
        <w:ind w:left="2160" w:hanging="360"/>
      </w:pPr>
      <w:rPr>
        <w:rFonts w:ascii="Wingdings" w:hAnsi="Wingdings" w:hint="default"/>
      </w:rPr>
    </w:lvl>
    <w:lvl w:ilvl="3" w:tplc="4192D19E" w:tentative="1">
      <w:start w:val="1"/>
      <w:numFmt w:val="bullet"/>
      <w:lvlText w:val=""/>
      <w:lvlJc w:val="left"/>
      <w:pPr>
        <w:tabs>
          <w:tab w:val="num" w:pos="2880"/>
        </w:tabs>
        <w:ind w:left="2880" w:hanging="360"/>
      </w:pPr>
      <w:rPr>
        <w:rFonts w:ascii="Wingdings" w:hAnsi="Wingdings" w:hint="default"/>
      </w:rPr>
    </w:lvl>
    <w:lvl w:ilvl="4" w:tplc="5AC0F688" w:tentative="1">
      <w:start w:val="1"/>
      <w:numFmt w:val="bullet"/>
      <w:lvlText w:val=""/>
      <w:lvlJc w:val="left"/>
      <w:pPr>
        <w:tabs>
          <w:tab w:val="num" w:pos="3600"/>
        </w:tabs>
        <w:ind w:left="3600" w:hanging="360"/>
      </w:pPr>
      <w:rPr>
        <w:rFonts w:ascii="Wingdings" w:hAnsi="Wingdings" w:hint="default"/>
      </w:rPr>
    </w:lvl>
    <w:lvl w:ilvl="5" w:tplc="69B6C2EC" w:tentative="1">
      <w:start w:val="1"/>
      <w:numFmt w:val="bullet"/>
      <w:lvlText w:val=""/>
      <w:lvlJc w:val="left"/>
      <w:pPr>
        <w:tabs>
          <w:tab w:val="num" w:pos="4320"/>
        </w:tabs>
        <w:ind w:left="4320" w:hanging="360"/>
      </w:pPr>
      <w:rPr>
        <w:rFonts w:ascii="Wingdings" w:hAnsi="Wingdings" w:hint="default"/>
      </w:rPr>
    </w:lvl>
    <w:lvl w:ilvl="6" w:tplc="52ECB35C" w:tentative="1">
      <w:start w:val="1"/>
      <w:numFmt w:val="bullet"/>
      <w:lvlText w:val=""/>
      <w:lvlJc w:val="left"/>
      <w:pPr>
        <w:tabs>
          <w:tab w:val="num" w:pos="5040"/>
        </w:tabs>
        <w:ind w:left="5040" w:hanging="360"/>
      </w:pPr>
      <w:rPr>
        <w:rFonts w:ascii="Wingdings" w:hAnsi="Wingdings" w:hint="default"/>
      </w:rPr>
    </w:lvl>
    <w:lvl w:ilvl="7" w:tplc="6D1E7AD0" w:tentative="1">
      <w:start w:val="1"/>
      <w:numFmt w:val="bullet"/>
      <w:lvlText w:val=""/>
      <w:lvlJc w:val="left"/>
      <w:pPr>
        <w:tabs>
          <w:tab w:val="num" w:pos="5760"/>
        </w:tabs>
        <w:ind w:left="5760" w:hanging="360"/>
      </w:pPr>
      <w:rPr>
        <w:rFonts w:ascii="Wingdings" w:hAnsi="Wingdings" w:hint="default"/>
      </w:rPr>
    </w:lvl>
    <w:lvl w:ilvl="8" w:tplc="106EB90E" w:tentative="1">
      <w:start w:val="1"/>
      <w:numFmt w:val="bullet"/>
      <w:lvlText w:val=""/>
      <w:lvlJc w:val="left"/>
      <w:pPr>
        <w:tabs>
          <w:tab w:val="num" w:pos="6480"/>
        </w:tabs>
        <w:ind w:left="6480" w:hanging="360"/>
      </w:pPr>
      <w:rPr>
        <w:rFonts w:ascii="Wingdings" w:hAnsi="Wingdings" w:hint="default"/>
      </w:rPr>
    </w:lvl>
  </w:abstractNum>
  <w:abstractNum w:abstractNumId="8">
    <w:nsid w:val="426A15D3"/>
    <w:multiLevelType w:val="hybridMultilevel"/>
    <w:tmpl w:val="2B9417A2"/>
    <w:lvl w:ilvl="0" w:tplc="EAB0E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9E57B5"/>
    <w:multiLevelType w:val="hybridMultilevel"/>
    <w:tmpl w:val="00ECB5B2"/>
    <w:lvl w:ilvl="0" w:tplc="A726C7A6">
      <w:start w:val="1"/>
      <w:numFmt w:val="bullet"/>
      <w:lvlText w:val=""/>
      <w:lvlPicBulletId w:val="0"/>
      <w:lvlJc w:val="left"/>
      <w:pPr>
        <w:tabs>
          <w:tab w:val="num" w:pos="720"/>
        </w:tabs>
        <w:ind w:left="720" w:hanging="360"/>
      </w:pPr>
      <w:rPr>
        <w:rFonts w:ascii="Symbol" w:hAnsi="Symbol" w:hint="default"/>
        <w:color w:val="auto"/>
      </w:rPr>
    </w:lvl>
    <w:lvl w:ilvl="1" w:tplc="37F0828E" w:tentative="1">
      <w:start w:val="1"/>
      <w:numFmt w:val="bullet"/>
      <w:lvlText w:val=""/>
      <w:lvlJc w:val="left"/>
      <w:pPr>
        <w:tabs>
          <w:tab w:val="num" w:pos="1440"/>
        </w:tabs>
        <w:ind w:left="1440" w:hanging="360"/>
      </w:pPr>
      <w:rPr>
        <w:rFonts w:ascii="Wingdings" w:hAnsi="Wingdings" w:hint="default"/>
      </w:rPr>
    </w:lvl>
    <w:lvl w:ilvl="2" w:tplc="2660BB34" w:tentative="1">
      <w:start w:val="1"/>
      <w:numFmt w:val="bullet"/>
      <w:lvlText w:val=""/>
      <w:lvlJc w:val="left"/>
      <w:pPr>
        <w:tabs>
          <w:tab w:val="num" w:pos="2160"/>
        </w:tabs>
        <w:ind w:left="2160" w:hanging="360"/>
      </w:pPr>
      <w:rPr>
        <w:rFonts w:ascii="Wingdings" w:hAnsi="Wingdings" w:hint="default"/>
      </w:rPr>
    </w:lvl>
    <w:lvl w:ilvl="3" w:tplc="41CEE702" w:tentative="1">
      <w:start w:val="1"/>
      <w:numFmt w:val="bullet"/>
      <w:lvlText w:val=""/>
      <w:lvlJc w:val="left"/>
      <w:pPr>
        <w:tabs>
          <w:tab w:val="num" w:pos="2880"/>
        </w:tabs>
        <w:ind w:left="2880" w:hanging="360"/>
      </w:pPr>
      <w:rPr>
        <w:rFonts w:ascii="Wingdings" w:hAnsi="Wingdings" w:hint="default"/>
      </w:rPr>
    </w:lvl>
    <w:lvl w:ilvl="4" w:tplc="F79A7476" w:tentative="1">
      <w:start w:val="1"/>
      <w:numFmt w:val="bullet"/>
      <w:lvlText w:val=""/>
      <w:lvlJc w:val="left"/>
      <w:pPr>
        <w:tabs>
          <w:tab w:val="num" w:pos="3600"/>
        </w:tabs>
        <w:ind w:left="3600" w:hanging="360"/>
      </w:pPr>
      <w:rPr>
        <w:rFonts w:ascii="Wingdings" w:hAnsi="Wingdings" w:hint="default"/>
      </w:rPr>
    </w:lvl>
    <w:lvl w:ilvl="5" w:tplc="5044B73E" w:tentative="1">
      <w:start w:val="1"/>
      <w:numFmt w:val="bullet"/>
      <w:lvlText w:val=""/>
      <w:lvlJc w:val="left"/>
      <w:pPr>
        <w:tabs>
          <w:tab w:val="num" w:pos="4320"/>
        </w:tabs>
        <w:ind w:left="4320" w:hanging="360"/>
      </w:pPr>
      <w:rPr>
        <w:rFonts w:ascii="Wingdings" w:hAnsi="Wingdings" w:hint="default"/>
      </w:rPr>
    </w:lvl>
    <w:lvl w:ilvl="6" w:tplc="6D283AEA" w:tentative="1">
      <w:start w:val="1"/>
      <w:numFmt w:val="bullet"/>
      <w:lvlText w:val=""/>
      <w:lvlJc w:val="left"/>
      <w:pPr>
        <w:tabs>
          <w:tab w:val="num" w:pos="5040"/>
        </w:tabs>
        <w:ind w:left="5040" w:hanging="360"/>
      </w:pPr>
      <w:rPr>
        <w:rFonts w:ascii="Wingdings" w:hAnsi="Wingdings" w:hint="default"/>
      </w:rPr>
    </w:lvl>
    <w:lvl w:ilvl="7" w:tplc="7EBEA86C" w:tentative="1">
      <w:start w:val="1"/>
      <w:numFmt w:val="bullet"/>
      <w:lvlText w:val=""/>
      <w:lvlJc w:val="left"/>
      <w:pPr>
        <w:tabs>
          <w:tab w:val="num" w:pos="5760"/>
        </w:tabs>
        <w:ind w:left="5760" w:hanging="360"/>
      </w:pPr>
      <w:rPr>
        <w:rFonts w:ascii="Wingdings" w:hAnsi="Wingdings" w:hint="default"/>
      </w:rPr>
    </w:lvl>
    <w:lvl w:ilvl="8" w:tplc="E74293C0" w:tentative="1">
      <w:start w:val="1"/>
      <w:numFmt w:val="bullet"/>
      <w:lvlText w:val=""/>
      <w:lvlJc w:val="left"/>
      <w:pPr>
        <w:tabs>
          <w:tab w:val="num" w:pos="6480"/>
        </w:tabs>
        <w:ind w:left="6480" w:hanging="360"/>
      </w:pPr>
      <w:rPr>
        <w:rFonts w:ascii="Wingdings" w:hAnsi="Wingdings" w:hint="default"/>
      </w:rPr>
    </w:lvl>
  </w:abstractNum>
  <w:abstractNum w:abstractNumId="10">
    <w:nsid w:val="489258D8"/>
    <w:multiLevelType w:val="hybridMultilevel"/>
    <w:tmpl w:val="7C8EF204"/>
    <w:lvl w:ilvl="0" w:tplc="0CA20356">
      <w:start w:val="1"/>
      <w:numFmt w:val="decimal"/>
      <w:lvlText w:val="%1."/>
      <w:lvlJc w:val="left"/>
      <w:pPr>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64445D"/>
    <w:multiLevelType w:val="hybridMultilevel"/>
    <w:tmpl w:val="F2F8D6AE"/>
    <w:lvl w:ilvl="0" w:tplc="52CA8432">
      <w:start w:val="1"/>
      <w:numFmt w:val="bullet"/>
      <w:lvlText w:val=""/>
      <w:lvlJc w:val="left"/>
      <w:pPr>
        <w:tabs>
          <w:tab w:val="num" w:pos="720"/>
        </w:tabs>
        <w:ind w:left="720" w:hanging="360"/>
      </w:pPr>
      <w:rPr>
        <w:rFonts w:ascii="Wingdings" w:hAnsi="Wingdings" w:hint="default"/>
      </w:rPr>
    </w:lvl>
    <w:lvl w:ilvl="1" w:tplc="D72EBB86" w:tentative="1">
      <w:start w:val="1"/>
      <w:numFmt w:val="bullet"/>
      <w:lvlText w:val=""/>
      <w:lvlJc w:val="left"/>
      <w:pPr>
        <w:tabs>
          <w:tab w:val="num" w:pos="1440"/>
        </w:tabs>
        <w:ind w:left="1440" w:hanging="360"/>
      </w:pPr>
      <w:rPr>
        <w:rFonts w:ascii="Wingdings" w:hAnsi="Wingdings" w:hint="default"/>
      </w:rPr>
    </w:lvl>
    <w:lvl w:ilvl="2" w:tplc="A37EB48A" w:tentative="1">
      <w:start w:val="1"/>
      <w:numFmt w:val="bullet"/>
      <w:lvlText w:val=""/>
      <w:lvlJc w:val="left"/>
      <w:pPr>
        <w:tabs>
          <w:tab w:val="num" w:pos="2160"/>
        </w:tabs>
        <w:ind w:left="2160" w:hanging="360"/>
      </w:pPr>
      <w:rPr>
        <w:rFonts w:ascii="Wingdings" w:hAnsi="Wingdings" w:hint="default"/>
      </w:rPr>
    </w:lvl>
    <w:lvl w:ilvl="3" w:tplc="8BFCDF30" w:tentative="1">
      <w:start w:val="1"/>
      <w:numFmt w:val="bullet"/>
      <w:lvlText w:val=""/>
      <w:lvlJc w:val="left"/>
      <w:pPr>
        <w:tabs>
          <w:tab w:val="num" w:pos="2880"/>
        </w:tabs>
        <w:ind w:left="2880" w:hanging="360"/>
      </w:pPr>
      <w:rPr>
        <w:rFonts w:ascii="Wingdings" w:hAnsi="Wingdings" w:hint="default"/>
      </w:rPr>
    </w:lvl>
    <w:lvl w:ilvl="4" w:tplc="C87E1AD8" w:tentative="1">
      <w:start w:val="1"/>
      <w:numFmt w:val="bullet"/>
      <w:lvlText w:val=""/>
      <w:lvlJc w:val="left"/>
      <w:pPr>
        <w:tabs>
          <w:tab w:val="num" w:pos="3600"/>
        </w:tabs>
        <w:ind w:left="3600" w:hanging="360"/>
      </w:pPr>
      <w:rPr>
        <w:rFonts w:ascii="Wingdings" w:hAnsi="Wingdings" w:hint="default"/>
      </w:rPr>
    </w:lvl>
    <w:lvl w:ilvl="5" w:tplc="19869540" w:tentative="1">
      <w:start w:val="1"/>
      <w:numFmt w:val="bullet"/>
      <w:lvlText w:val=""/>
      <w:lvlJc w:val="left"/>
      <w:pPr>
        <w:tabs>
          <w:tab w:val="num" w:pos="4320"/>
        </w:tabs>
        <w:ind w:left="4320" w:hanging="360"/>
      </w:pPr>
      <w:rPr>
        <w:rFonts w:ascii="Wingdings" w:hAnsi="Wingdings" w:hint="default"/>
      </w:rPr>
    </w:lvl>
    <w:lvl w:ilvl="6" w:tplc="297495E4" w:tentative="1">
      <w:start w:val="1"/>
      <w:numFmt w:val="bullet"/>
      <w:lvlText w:val=""/>
      <w:lvlJc w:val="left"/>
      <w:pPr>
        <w:tabs>
          <w:tab w:val="num" w:pos="5040"/>
        </w:tabs>
        <w:ind w:left="5040" w:hanging="360"/>
      </w:pPr>
      <w:rPr>
        <w:rFonts w:ascii="Wingdings" w:hAnsi="Wingdings" w:hint="default"/>
      </w:rPr>
    </w:lvl>
    <w:lvl w:ilvl="7" w:tplc="E4065AFC" w:tentative="1">
      <w:start w:val="1"/>
      <w:numFmt w:val="bullet"/>
      <w:lvlText w:val=""/>
      <w:lvlJc w:val="left"/>
      <w:pPr>
        <w:tabs>
          <w:tab w:val="num" w:pos="5760"/>
        </w:tabs>
        <w:ind w:left="5760" w:hanging="360"/>
      </w:pPr>
      <w:rPr>
        <w:rFonts w:ascii="Wingdings" w:hAnsi="Wingdings" w:hint="default"/>
      </w:rPr>
    </w:lvl>
    <w:lvl w:ilvl="8" w:tplc="E4701B06" w:tentative="1">
      <w:start w:val="1"/>
      <w:numFmt w:val="bullet"/>
      <w:lvlText w:val=""/>
      <w:lvlJc w:val="left"/>
      <w:pPr>
        <w:tabs>
          <w:tab w:val="num" w:pos="6480"/>
        </w:tabs>
        <w:ind w:left="6480" w:hanging="360"/>
      </w:pPr>
      <w:rPr>
        <w:rFonts w:ascii="Wingdings" w:hAnsi="Wingdings" w:hint="default"/>
      </w:rPr>
    </w:lvl>
  </w:abstractNum>
  <w:abstractNum w:abstractNumId="12">
    <w:nsid w:val="71785AED"/>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31C3F"/>
    <w:multiLevelType w:val="hybridMultilevel"/>
    <w:tmpl w:val="AAC036B8"/>
    <w:lvl w:ilvl="0" w:tplc="A3CAFEDA">
      <w:start w:val="1"/>
      <w:numFmt w:val="bullet"/>
      <w:lvlText w:val=""/>
      <w:lvlJc w:val="left"/>
      <w:pPr>
        <w:tabs>
          <w:tab w:val="num" w:pos="720"/>
        </w:tabs>
        <w:ind w:left="720" w:hanging="360"/>
      </w:pPr>
      <w:rPr>
        <w:rFonts w:ascii="Wingdings" w:hAnsi="Wingdings" w:hint="default"/>
      </w:rPr>
    </w:lvl>
    <w:lvl w:ilvl="1" w:tplc="A1884522" w:tentative="1">
      <w:start w:val="1"/>
      <w:numFmt w:val="bullet"/>
      <w:lvlText w:val=""/>
      <w:lvlJc w:val="left"/>
      <w:pPr>
        <w:tabs>
          <w:tab w:val="num" w:pos="1440"/>
        </w:tabs>
        <w:ind w:left="1440" w:hanging="360"/>
      </w:pPr>
      <w:rPr>
        <w:rFonts w:ascii="Wingdings" w:hAnsi="Wingdings" w:hint="default"/>
      </w:rPr>
    </w:lvl>
    <w:lvl w:ilvl="2" w:tplc="B3927480" w:tentative="1">
      <w:start w:val="1"/>
      <w:numFmt w:val="bullet"/>
      <w:lvlText w:val=""/>
      <w:lvlJc w:val="left"/>
      <w:pPr>
        <w:tabs>
          <w:tab w:val="num" w:pos="2160"/>
        </w:tabs>
        <w:ind w:left="2160" w:hanging="360"/>
      </w:pPr>
      <w:rPr>
        <w:rFonts w:ascii="Wingdings" w:hAnsi="Wingdings" w:hint="default"/>
      </w:rPr>
    </w:lvl>
    <w:lvl w:ilvl="3" w:tplc="AF3AE118" w:tentative="1">
      <w:start w:val="1"/>
      <w:numFmt w:val="bullet"/>
      <w:lvlText w:val=""/>
      <w:lvlJc w:val="left"/>
      <w:pPr>
        <w:tabs>
          <w:tab w:val="num" w:pos="2880"/>
        </w:tabs>
        <w:ind w:left="2880" w:hanging="360"/>
      </w:pPr>
      <w:rPr>
        <w:rFonts w:ascii="Wingdings" w:hAnsi="Wingdings" w:hint="default"/>
      </w:rPr>
    </w:lvl>
    <w:lvl w:ilvl="4" w:tplc="F3826CC8" w:tentative="1">
      <w:start w:val="1"/>
      <w:numFmt w:val="bullet"/>
      <w:lvlText w:val=""/>
      <w:lvlJc w:val="left"/>
      <w:pPr>
        <w:tabs>
          <w:tab w:val="num" w:pos="3600"/>
        </w:tabs>
        <w:ind w:left="3600" w:hanging="360"/>
      </w:pPr>
      <w:rPr>
        <w:rFonts w:ascii="Wingdings" w:hAnsi="Wingdings" w:hint="default"/>
      </w:rPr>
    </w:lvl>
    <w:lvl w:ilvl="5" w:tplc="A1244E26" w:tentative="1">
      <w:start w:val="1"/>
      <w:numFmt w:val="bullet"/>
      <w:lvlText w:val=""/>
      <w:lvlJc w:val="left"/>
      <w:pPr>
        <w:tabs>
          <w:tab w:val="num" w:pos="4320"/>
        </w:tabs>
        <w:ind w:left="4320" w:hanging="360"/>
      </w:pPr>
      <w:rPr>
        <w:rFonts w:ascii="Wingdings" w:hAnsi="Wingdings" w:hint="default"/>
      </w:rPr>
    </w:lvl>
    <w:lvl w:ilvl="6" w:tplc="9D707432" w:tentative="1">
      <w:start w:val="1"/>
      <w:numFmt w:val="bullet"/>
      <w:lvlText w:val=""/>
      <w:lvlJc w:val="left"/>
      <w:pPr>
        <w:tabs>
          <w:tab w:val="num" w:pos="5040"/>
        </w:tabs>
        <w:ind w:left="5040" w:hanging="360"/>
      </w:pPr>
      <w:rPr>
        <w:rFonts w:ascii="Wingdings" w:hAnsi="Wingdings" w:hint="default"/>
      </w:rPr>
    </w:lvl>
    <w:lvl w:ilvl="7" w:tplc="21681058" w:tentative="1">
      <w:start w:val="1"/>
      <w:numFmt w:val="bullet"/>
      <w:lvlText w:val=""/>
      <w:lvlJc w:val="left"/>
      <w:pPr>
        <w:tabs>
          <w:tab w:val="num" w:pos="5760"/>
        </w:tabs>
        <w:ind w:left="5760" w:hanging="360"/>
      </w:pPr>
      <w:rPr>
        <w:rFonts w:ascii="Wingdings" w:hAnsi="Wingdings" w:hint="default"/>
      </w:rPr>
    </w:lvl>
    <w:lvl w:ilvl="8" w:tplc="48429A42" w:tentative="1">
      <w:start w:val="1"/>
      <w:numFmt w:val="bullet"/>
      <w:lvlText w:val=""/>
      <w:lvlJc w:val="left"/>
      <w:pPr>
        <w:tabs>
          <w:tab w:val="num" w:pos="6480"/>
        </w:tabs>
        <w:ind w:left="6480" w:hanging="360"/>
      </w:pPr>
      <w:rPr>
        <w:rFonts w:ascii="Wingdings" w:hAnsi="Wingdings" w:hint="default"/>
      </w:rPr>
    </w:lvl>
  </w:abstractNum>
  <w:abstractNum w:abstractNumId="14">
    <w:nsid w:val="7B7C2834"/>
    <w:multiLevelType w:val="hybridMultilevel"/>
    <w:tmpl w:val="FB4A0E12"/>
    <w:lvl w:ilvl="0" w:tplc="179AE1AE">
      <w:start w:val="1"/>
      <w:numFmt w:val="bullet"/>
      <w:lvlText w:val=""/>
      <w:lvlJc w:val="left"/>
      <w:pPr>
        <w:tabs>
          <w:tab w:val="num" w:pos="720"/>
        </w:tabs>
        <w:ind w:left="720" w:hanging="360"/>
      </w:pPr>
      <w:rPr>
        <w:rFonts w:ascii="Wingdings" w:hAnsi="Wingdings" w:hint="default"/>
      </w:rPr>
    </w:lvl>
    <w:lvl w:ilvl="1" w:tplc="884077B8" w:tentative="1">
      <w:start w:val="1"/>
      <w:numFmt w:val="bullet"/>
      <w:lvlText w:val=""/>
      <w:lvlJc w:val="left"/>
      <w:pPr>
        <w:tabs>
          <w:tab w:val="num" w:pos="1440"/>
        </w:tabs>
        <w:ind w:left="1440" w:hanging="360"/>
      </w:pPr>
      <w:rPr>
        <w:rFonts w:ascii="Wingdings" w:hAnsi="Wingdings" w:hint="default"/>
      </w:rPr>
    </w:lvl>
    <w:lvl w:ilvl="2" w:tplc="59904DF2" w:tentative="1">
      <w:start w:val="1"/>
      <w:numFmt w:val="bullet"/>
      <w:lvlText w:val=""/>
      <w:lvlJc w:val="left"/>
      <w:pPr>
        <w:tabs>
          <w:tab w:val="num" w:pos="2160"/>
        </w:tabs>
        <w:ind w:left="2160" w:hanging="360"/>
      </w:pPr>
      <w:rPr>
        <w:rFonts w:ascii="Wingdings" w:hAnsi="Wingdings" w:hint="default"/>
      </w:rPr>
    </w:lvl>
    <w:lvl w:ilvl="3" w:tplc="D38C4460" w:tentative="1">
      <w:start w:val="1"/>
      <w:numFmt w:val="bullet"/>
      <w:lvlText w:val=""/>
      <w:lvlJc w:val="left"/>
      <w:pPr>
        <w:tabs>
          <w:tab w:val="num" w:pos="2880"/>
        </w:tabs>
        <w:ind w:left="2880" w:hanging="360"/>
      </w:pPr>
      <w:rPr>
        <w:rFonts w:ascii="Wingdings" w:hAnsi="Wingdings" w:hint="default"/>
      </w:rPr>
    </w:lvl>
    <w:lvl w:ilvl="4" w:tplc="6BBA4400" w:tentative="1">
      <w:start w:val="1"/>
      <w:numFmt w:val="bullet"/>
      <w:lvlText w:val=""/>
      <w:lvlJc w:val="left"/>
      <w:pPr>
        <w:tabs>
          <w:tab w:val="num" w:pos="3600"/>
        </w:tabs>
        <w:ind w:left="3600" w:hanging="360"/>
      </w:pPr>
      <w:rPr>
        <w:rFonts w:ascii="Wingdings" w:hAnsi="Wingdings" w:hint="default"/>
      </w:rPr>
    </w:lvl>
    <w:lvl w:ilvl="5" w:tplc="1EB66F7C" w:tentative="1">
      <w:start w:val="1"/>
      <w:numFmt w:val="bullet"/>
      <w:lvlText w:val=""/>
      <w:lvlJc w:val="left"/>
      <w:pPr>
        <w:tabs>
          <w:tab w:val="num" w:pos="4320"/>
        </w:tabs>
        <w:ind w:left="4320" w:hanging="360"/>
      </w:pPr>
      <w:rPr>
        <w:rFonts w:ascii="Wingdings" w:hAnsi="Wingdings" w:hint="default"/>
      </w:rPr>
    </w:lvl>
    <w:lvl w:ilvl="6" w:tplc="4B2C623C" w:tentative="1">
      <w:start w:val="1"/>
      <w:numFmt w:val="bullet"/>
      <w:lvlText w:val=""/>
      <w:lvlJc w:val="left"/>
      <w:pPr>
        <w:tabs>
          <w:tab w:val="num" w:pos="5040"/>
        </w:tabs>
        <w:ind w:left="5040" w:hanging="360"/>
      </w:pPr>
      <w:rPr>
        <w:rFonts w:ascii="Wingdings" w:hAnsi="Wingdings" w:hint="default"/>
      </w:rPr>
    </w:lvl>
    <w:lvl w:ilvl="7" w:tplc="00A2BE0C" w:tentative="1">
      <w:start w:val="1"/>
      <w:numFmt w:val="bullet"/>
      <w:lvlText w:val=""/>
      <w:lvlJc w:val="left"/>
      <w:pPr>
        <w:tabs>
          <w:tab w:val="num" w:pos="5760"/>
        </w:tabs>
        <w:ind w:left="5760" w:hanging="360"/>
      </w:pPr>
      <w:rPr>
        <w:rFonts w:ascii="Wingdings" w:hAnsi="Wingdings" w:hint="default"/>
      </w:rPr>
    </w:lvl>
    <w:lvl w:ilvl="8" w:tplc="6170A4C0" w:tentative="1">
      <w:start w:val="1"/>
      <w:numFmt w:val="bullet"/>
      <w:lvlText w:val=""/>
      <w:lvlJc w:val="left"/>
      <w:pPr>
        <w:tabs>
          <w:tab w:val="num" w:pos="6480"/>
        </w:tabs>
        <w:ind w:left="6480" w:hanging="360"/>
      </w:pPr>
      <w:rPr>
        <w:rFonts w:ascii="Wingdings" w:hAnsi="Wingdings" w:hint="default"/>
      </w:rPr>
    </w:lvl>
  </w:abstractNum>
  <w:abstractNum w:abstractNumId="15">
    <w:nsid w:val="7F0404AB"/>
    <w:multiLevelType w:val="hybridMultilevel"/>
    <w:tmpl w:val="CA6893C6"/>
    <w:lvl w:ilvl="0" w:tplc="87EC000C">
      <w:start w:val="1"/>
      <w:numFmt w:val="bullet"/>
      <w:lvlText w:val=""/>
      <w:lvlJc w:val="left"/>
      <w:pPr>
        <w:tabs>
          <w:tab w:val="num" w:pos="720"/>
        </w:tabs>
        <w:ind w:left="720" w:hanging="360"/>
      </w:pPr>
      <w:rPr>
        <w:rFonts w:ascii="Wingdings" w:hAnsi="Wingdings" w:hint="default"/>
        <w:sz w:val="16"/>
        <w:szCs w:val="16"/>
      </w:rPr>
    </w:lvl>
    <w:lvl w:ilvl="1" w:tplc="E8ACCAAE" w:tentative="1">
      <w:start w:val="1"/>
      <w:numFmt w:val="bullet"/>
      <w:lvlText w:val=""/>
      <w:lvlJc w:val="left"/>
      <w:pPr>
        <w:tabs>
          <w:tab w:val="num" w:pos="1440"/>
        </w:tabs>
        <w:ind w:left="1440" w:hanging="360"/>
      </w:pPr>
      <w:rPr>
        <w:rFonts w:ascii="Wingdings" w:hAnsi="Wingdings" w:hint="default"/>
      </w:rPr>
    </w:lvl>
    <w:lvl w:ilvl="2" w:tplc="2E6C2C9E" w:tentative="1">
      <w:start w:val="1"/>
      <w:numFmt w:val="bullet"/>
      <w:lvlText w:val=""/>
      <w:lvlJc w:val="left"/>
      <w:pPr>
        <w:tabs>
          <w:tab w:val="num" w:pos="2160"/>
        </w:tabs>
        <w:ind w:left="2160" w:hanging="360"/>
      </w:pPr>
      <w:rPr>
        <w:rFonts w:ascii="Wingdings" w:hAnsi="Wingdings" w:hint="default"/>
      </w:rPr>
    </w:lvl>
    <w:lvl w:ilvl="3" w:tplc="F8185C6A" w:tentative="1">
      <w:start w:val="1"/>
      <w:numFmt w:val="bullet"/>
      <w:lvlText w:val=""/>
      <w:lvlJc w:val="left"/>
      <w:pPr>
        <w:tabs>
          <w:tab w:val="num" w:pos="2880"/>
        </w:tabs>
        <w:ind w:left="2880" w:hanging="360"/>
      </w:pPr>
      <w:rPr>
        <w:rFonts w:ascii="Wingdings" w:hAnsi="Wingdings" w:hint="default"/>
      </w:rPr>
    </w:lvl>
    <w:lvl w:ilvl="4" w:tplc="D3F2829C" w:tentative="1">
      <w:start w:val="1"/>
      <w:numFmt w:val="bullet"/>
      <w:lvlText w:val=""/>
      <w:lvlJc w:val="left"/>
      <w:pPr>
        <w:tabs>
          <w:tab w:val="num" w:pos="3600"/>
        </w:tabs>
        <w:ind w:left="3600" w:hanging="360"/>
      </w:pPr>
      <w:rPr>
        <w:rFonts w:ascii="Wingdings" w:hAnsi="Wingdings" w:hint="default"/>
      </w:rPr>
    </w:lvl>
    <w:lvl w:ilvl="5" w:tplc="18804240" w:tentative="1">
      <w:start w:val="1"/>
      <w:numFmt w:val="bullet"/>
      <w:lvlText w:val=""/>
      <w:lvlJc w:val="left"/>
      <w:pPr>
        <w:tabs>
          <w:tab w:val="num" w:pos="4320"/>
        </w:tabs>
        <w:ind w:left="4320" w:hanging="360"/>
      </w:pPr>
      <w:rPr>
        <w:rFonts w:ascii="Wingdings" w:hAnsi="Wingdings" w:hint="default"/>
      </w:rPr>
    </w:lvl>
    <w:lvl w:ilvl="6" w:tplc="1FCC2BF4" w:tentative="1">
      <w:start w:val="1"/>
      <w:numFmt w:val="bullet"/>
      <w:lvlText w:val=""/>
      <w:lvlJc w:val="left"/>
      <w:pPr>
        <w:tabs>
          <w:tab w:val="num" w:pos="5040"/>
        </w:tabs>
        <w:ind w:left="5040" w:hanging="360"/>
      </w:pPr>
      <w:rPr>
        <w:rFonts w:ascii="Wingdings" w:hAnsi="Wingdings" w:hint="default"/>
      </w:rPr>
    </w:lvl>
    <w:lvl w:ilvl="7" w:tplc="83249FE2" w:tentative="1">
      <w:start w:val="1"/>
      <w:numFmt w:val="bullet"/>
      <w:lvlText w:val=""/>
      <w:lvlJc w:val="left"/>
      <w:pPr>
        <w:tabs>
          <w:tab w:val="num" w:pos="5760"/>
        </w:tabs>
        <w:ind w:left="5760" w:hanging="360"/>
      </w:pPr>
      <w:rPr>
        <w:rFonts w:ascii="Wingdings" w:hAnsi="Wingdings" w:hint="default"/>
      </w:rPr>
    </w:lvl>
    <w:lvl w:ilvl="8" w:tplc="48541C44" w:tentative="1">
      <w:start w:val="1"/>
      <w:numFmt w:val="bullet"/>
      <w:lvlText w:val=""/>
      <w:lvlJc w:val="left"/>
      <w:pPr>
        <w:tabs>
          <w:tab w:val="num" w:pos="6480"/>
        </w:tabs>
        <w:ind w:left="6480" w:hanging="360"/>
      </w:pPr>
      <w:rPr>
        <w:rFonts w:ascii="Wingdings" w:hAnsi="Wingdings" w:hint="default"/>
      </w:rPr>
    </w:lvl>
  </w:abstractNum>
  <w:abstractNum w:abstractNumId="16">
    <w:nsid w:val="7FC20478"/>
    <w:multiLevelType w:val="hybridMultilevel"/>
    <w:tmpl w:val="7C8EF204"/>
    <w:lvl w:ilvl="0" w:tplc="0CA2035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6"/>
        </w:rPr>
      </w:lvl>
    </w:lvlOverride>
  </w:num>
  <w:num w:numId="3">
    <w:abstractNumId w:val="0"/>
    <w:lvlOverride w:ilvl="0">
      <w:lvl w:ilvl="0">
        <w:numFmt w:val="bullet"/>
        <w:lvlText w:val=""/>
        <w:legacy w:legacy="1" w:legacySpace="0" w:legacyIndent="0"/>
        <w:lvlJc w:val="left"/>
        <w:rPr>
          <w:rFonts w:ascii="Wingdings" w:hAnsi="Wingdings" w:hint="default"/>
          <w:sz w:val="22"/>
        </w:rPr>
      </w:lvl>
    </w:lvlOverride>
  </w:num>
  <w:num w:numId="4">
    <w:abstractNumId w:val="0"/>
    <w:lvlOverride w:ilvl="0">
      <w:lvl w:ilvl="0">
        <w:numFmt w:val="bullet"/>
        <w:lvlText w:val=""/>
        <w:legacy w:legacy="1" w:legacySpace="0" w:legacyIndent="0"/>
        <w:lvlJc w:val="left"/>
        <w:rPr>
          <w:rFonts w:ascii="Wingdings" w:hAnsi="Wingdings" w:hint="default"/>
          <w:sz w:val="14"/>
        </w:rPr>
      </w:lvl>
    </w:lvlOverride>
  </w:num>
  <w:num w:numId="5">
    <w:abstractNumId w:val="4"/>
  </w:num>
  <w:num w:numId="6">
    <w:abstractNumId w:val="0"/>
    <w:lvlOverride w:ilvl="0">
      <w:lvl w:ilvl="0">
        <w:numFmt w:val="bullet"/>
        <w:lvlText w:val=""/>
        <w:legacy w:legacy="1" w:legacySpace="0" w:legacyIndent="0"/>
        <w:lvlJc w:val="left"/>
        <w:rPr>
          <w:rFonts w:ascii="Wingdings" w:hAnsi="Wingdings" w:hint="default"/>
          <w:sz w:val="20"/>
        </w:rPr>
      </w:lvl>
    </w:lvlOverride>
  </w:num>
  <w:num w:numId="7">
    <w:abstractNumId w:val="12"/>
  </w:num>
  <w:num w:numId="8">
    <w:abstractNumId w:val="9"/>
  </w:num>
  <w:num w:numId="9">
    <w:abstractNumId w:val="7"/>
  </w:num>
  <w:num w:numId="10">
    <w:abstractNumId w:val="11"/>
  </w:num>
  <w:num w:numId="11">
    <w:abstractNumId w:val="3"/>
  </w:num>
  <w:num w:numId="12">
    <w:abstractNumId w:val="13"/>
  </w:num>
  <w:num w:numId="13">
    <w:abstractNumId w:val="5"/>
  </w:num>
  <w:num w:numId="14">
    <w:abstractNumId w:val="1"/>
  </w:num>
  <w:num w:numId="15">
    <w:abstractNumId w:val="6"/>
  </w:num>
  <w:num w:numId="16">
    <w:abstractNumId w:val="14"/>
  </w:num>
  <w:num w:numId="17">
    <w:abstractNumId w:val="15"/>
  </w:num>
  <w:num w:numId="18">
    <w:abstractNumId w:val="8"/>
  </w:num>
  <w:num w:numId="19">
    <w:abstractNumId w:val="16"/>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DB3946"/>
    <w:rsid w:val="00025433"/>
    <w:rsid w:val="00030644"/>
    <w:rsid w:val="000D2C06"/>
    <w:rsid w:val="00163C07"/>
    <w:rsid w:val="001E5CB1"/>
    <w:rsid w:val="00226AF8"/>
    <w:rsid w:val="00244BC3"/>
    <w:rsid w:val="00307241"/>
    <w:rsid w:val="00321DAC"/>
    <w:rsid w:val="00330C1D"/>
    <w:rsid w:val="0037719F"/>
    <w:rsid w:val="003816ED"/>
    <w:rsid w:val="003B0BAF"/>
    <w:rsid w:val="003B5C45"/>
    <w:rsid w:val="003D61F2"/>
    <w:rsid w:val="0042746C"/>
    <w:rsid w:val="004833AE"/>
    <w:rsid w:val="00486816"/>
    <w:rsid w:val="004A4BEB"/>
    <w:rsid w:val="004B1206"/>
    <w:rsid w:val="00516F14"/>
    <w:rsid w:val="00521D69"/>
    <w:rsid w:val="00586DB2"/>
    <w:rsid w:val="00592CF2"/>
    <w:rsid w:val="005D3E2D"/>
    <w:rsid w:val="005F2B1C"/>
    <w:rsid w:val="00662055"/>
    <w:rsid w:val="006B49F8"/>
    <w:rsid w:val="006E7EE3"/>
    <w:rsid w:val="00721E77"/>
    <w:rsid w:val="007446E2"/>
    <w:rsid w:val="00757D37"/>
    <w:rsid w:val="00777FB1"/>
    <w:rsid w:val="007D6D86"/>
    <w:rsid w:val="008D407E"/>
    <w:rsid w:val="009B7B7E"/>
    <w:rsid w:val="009E1C3C"/>
    <w:rsid w:val="00A47E4C"/>
    <w:rsid w:val="00AB6B27"/>
    <w:rsid w:val="00AC272F"/>
    <w:rsid w:val="00AF38F2"/>
    <w:rsid w:val="00B074EC"/>
    <w:rsid w:val="00B33702"/>
    <w:rsid w:val="00B51647"/>
    <w:rsid w:val="00B569ED"/>
    <w:rsid w:val="00BE433A"/>
    <w:rsid w:val="00BF5122"/>
    <w:rsid w:val="00C161BE"/>
    <w:rsid w:val="00C6591E"/>
    <w:rsid w:val="00C75B1C"/>
    <w:rsid w:val="00C84504"/>
    <w:rsid w:val="00D32BD7"/>
    <w:rsid w:val="00D543CA"/>
    <w:rsid w:val="00DB25BF"/>
    <w:rsid w:val="00DB3946"/>
    <w:rsid w:val="00DB495D"/>
    <w:rsid w:val="00DD05A6"/>
    <w:rsid w:val="00DF0012"/>
    <w:rsid w:val="00E27D9A"/>
    <w:rsid w:val="00E87064"/>
    <w:rsid w:val="00EE0C84"/>
    <w:rsid w:val="00EE26B7"/>
    <w:rsid w:val="00F102BE"/>
    <w:rsid w:val="00F14907"/>
    <w:rsid w:val="00F3184B"/>
    <w:rsid w:val="00F80FE9"/>
    <w:rsid w:val="00F83538"/>
    <w:rsid w:val="00F86044"/>
    <w:rsid w:val="00F92EEE"/>
    <w:rsid w:val="00FC3AA2"/>
    <w:rsid w:val="00FD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012"/>
    <w:rPr>
      <w:sz w:val="24"/>
      <w:szCs w:val="24"/>
      <w:lang w:val="ro-RO"/>
    </w:rPr>
  </w:style>
  <w:style w:type="paragraph" w:styleId="Heading2">
    <w:name w:val="heading 2"/>
    <w:basedOn w:val="Normal"/>
    <w:link w:val="Heading2Char"/>
    <w:uiPriority w:val="9"/>
    <w:qFormat/>
    <w:rsid w:val="00F92EEE"/>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nhideWhenUsed/>
    <w:qFormat/>
    <w:rsid w:val="00586D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3E2D"/>
    <w:pPr>
      <w:ind w:left="720"/>
      <w:contextualSpacing/>
    </w:pPr>
  </w:style>
  <w:style w:type="paragraph" w:styleId="BalloonText">
    <w:name w:val="Balloon Text"/>
    <w:basedOn w:val="Normal"/>
    <w:link w:val="BalloonTextChar"/>
    <w:rsid w:val="005D3E2D"/>
    <w:rPr>
      <w:rFonts w:ascii="Tahoma" w:hAnsi="Tahoma" w:cs="Tahoma"/>
      <w:sz w:val="16"/>
      <w:szCs w:val="16"/>
    </w:rPr>
  </w:style>
  <w:style w:type="character" w:customStyle="1" w:styleId="BalloonTextChar">
    <w:name w:val="Balloon Text Char"/>
    <w:basedOn w:val="DefaultParagraphFont"/>
    <w:link w:val="BalloonText"/>
    <w:rsid w:val="005D3E2D"/>
    <w:rPr>
      <w:rFonts w:ascii="Tahoma" w:hAnsi="Tahoma" w:cs="Tahoma"/>
      <w:sz w:val="16"/>
      <w:szCs w:val="16"/>
      <w:lang w:val="ro-RO"/>
    </w:rPr>
  </w:style>
  <w:style w:type="character" w:styleId="Hyperlink">
    <w:name w:val="Hyperlink"/>
    <w:basedOn w:val="DefaultParagraphFont"/>
    <w:uiPriority w:val="99"/>
    <w:unhideWhenUsed/>
    <w:rsid w:val="00721E77"/>
    <w:rPr>
      <w:color w:val="0000FF"/>
      <w:u w:val="single"/>
    </w:rPr>
  </w:style>
  <w:style w:type="paragraph" w:styleId="Footer">
    <w:name w:val="footer"/>
    <w:basedOn w:val="Normal"/>
    <w:link w:val="FooterChar"/>
    <w:rsid w:val="006B49F8"/>
    <w:pPr>
      <w:tabs>
        <w:tab w:val="center" w:pos="4703"/>
        <w:tab w:val="right" w:pos="9406"/>
      </w:tabs>
    </w:pPr>
    <w:rPr>
      <w:noProof/>
    </w:rPr>
  </w:style>
  <w:style w:type="character" w:customStyle="1" w:styleId="FooterChar">
    <w:name w:val="Footer Char"/>
    <w:basedOn w:val="DefaultParagraphFont"/>
    <w:link w:val="Footer"/>
    <w:rsid w:val="006B49F8"/>
    <w:rPr>
      <w:noProof/>
      <w:sz w:val="24"/>
      <w:szCs w:val="24"/>
      <w:lang w:val="ro-RO"/>
    </w:rPr>
  </w:style>
  <w:style w:type="character" w:styleId="PageNumber">
    <w:name w:val="page number"/>
    <w:basedOn w:val="DefaultParagraphFont"/>
    <w:rsid w:val="006B49F8"/>
  </w:style>
  <w:style w:type="character" w:customStyle="1" w:styleId="Heading2Char">
    <w:name w:val="Heading 2 Char"/>
    <w:basedOn w:val="DefaultParagraphFont"/>
    <w:link w:val="Heading2"/>
    <w:uiPriority w:val="9"/>
    <w:rsid w:val="00F92EEE"/>
    <w:rPr>
      <w:b/>
      <w:bCs/>
      <w:sz w:val="36"/>
      <w:szCs w:val="36"/>
    </w:rPr>
  </w:style>
  <w:style w:type="character" w:customStyle="1" w:styleId="Heading3Char">
    <w:name w:val="Heading 3 Char"/>
    <w:basedOn w:val="DefaultParagraphFont"/>
    <w:link w:val="Heading3"/>
    <w:rsid w:val="00586DB2"/>
    <w:rPr>
      <w:rFonts w:asciiTheme="majorHAnsi" w:eastAsiaTheme="majorEastAsia" w:hAnsiTheme="majorHAnsi" w:cstheme="majorBidi"/>
      <w:b/>
      <w:bCs/>
      <w:color w:val="4F81BD" w:themeColor="accent1"/>
      <w:sz w:val="24"/>
      <w:szCs w:val="24"/>
      <w:lang w:val="ro-RO"/>
    </w:rPr>
  </w:style>
  <w:style w:type="paragraph" w:customStyle="1" w:styleId="Modernecratima-continut">
    <w:name w:val="Moderne cratima - continut"/>
    <w:basedOn w:val="Normal"/>
    <w:rsid w:val="00586DB2"/>
    <w:pPr>
      <w:widowControl w:val="0"/>
      <w:tabs>
        <w:tab w:val="left" w:pos="567"/>
      </w:tabs>
      <w:jc w:val="both"/>
    </w:pPr>
    <w:rPr>
      <w:snapToGrid w:val="0"/>
      <w:sz w:val="22"/>
      <w:szCs w:val="20"/>
    </w:rPr>
  </w:style>
  <w:style w:type="character" w:customStyle="1" w:styleId="a">
    <w:name w:val="a"/>
    <w:basedOn w:val="DefaultParagraphFont"/>
    <w:rsid w:val="00586DB2"/>
  </w:style>
</w:styles>
</file>

<file path=word/webSettings.xml><?xml version="1.0" encoding="utf-8"?>
<w:webSettings xmlns:r="http://schemas.openxmlformats.org/officeDocument/2006/relationships" xmlns:w="http://schemas.openxmlformats.org/wordprocessingml/2006/main">
  <w:divs>
    <w:div w:id="76286941">
      <w:bodyDiv w:val="1"/>
      <w:marLeft w:val="0"/>
      <w:marRight w:val="0"/>
      <w:marTop w:val="0"/>
      <w:marBottom w:val="0"/>
      <w:divBdr>
        <w:top w:val="none" w:sz="0" w:space="0" w:color="auto"/>
        <w:left w:val="none" w:sz="0" w:space="0" w:color="auto"/>
        <w:bottom w:val="none" w:sz="0" w:space="0" w:color="auto"/>
        <w:right w:val="none" w:sz="0" w:space="0" w:color="auto"/>
      </w:divBdr>
      <w:divsChild>
        <w:div w:id="133762540">
          <w:marLeft w:val="547"/>
          <w:marRight w:val="0"/>
          <w:marTop w:val="115"/>
          <w:marBottom w:val="0"/>
          <w:divBdr>
            <w:top w:val="none" w:sz="0" w:space="0" w:color="auto"/>
            <w:left w:val="none" w:sz="0" w:space="0" w:color="auto"/>
            <w:bottom w:val="none" w:sz="0" w:space="0" w:color="auto"/>
            <w:right w:val="none" w:sz="0" w:space="0" w:color="auto"/>
          </w:divBdr>
        </w:div>
        <w:div w:id="811680192">
          <w:marLeft w:val="547"/>
          <w:marRight w:val="0"/>
          <w:marTop w:val="115"/>
          <w:marBottom w:val="0"/>
          <w:divBdr>
            <w:top w:val="none" w:sz="0" w:space="0" w:color="auto"/>
            <w:left w:val="none" w:sz="0" w:space="0" w:color="auto"/>
            <w:bottom w:val="none" w:sz="0" w:space="0" w:color="auto"/>
            <w:right w:val="none" w:sz="0" w:space="0" w:color="auto"/>
          </w:divBdr>
        </w:div>
      </w:divsChild>
    </w:div>
    <w:div w:id="268588592">
      <w:bodyDiv w:val="1"/>
      <w:marLeft w:val="0"/>
      <w:marRight w:val="0"/>
      <w:marTop w:val="0"/>
      <w:marBottom w:val="0"/>
      <w:divBdr>
        <w:top w:val="none" w:sz="0" w:space="0" w:color="auto"/>
        <w:left w:val="none" w:sz="0" w:space="0" w:color="auto"/>
        <w:bottom w:val="none" w:sz="0" w:space="0" w:color="auto"/>
        <w:right w:val="none" w:sz="0" w:space="0" w:color="auto"/>
      </w:divBdr>
      <w:divsChild>
        <w:div w:id="2057579062">
          <w:marLeft w:val="547"/>
          <w:marRight w:val="0"/>
          <w:marTop w:val="67"/>
          <w:marBottom w:val="0"/>
          <w:divBdr>
            <w:top w:val="none" w:sz="0" w:space="0" w:color="auto"/>
            <w:left w:val="none" w:sz="0" w:space="0" w:color="auto"/>
            <w:bottom w:val="none" w:sz="0" w:space="0" w:color="auto"/>
            <w:right w:val="none" w:sz="0" w:space="0" w:color="auto"/>
          </w:divBdr>
        </w:div>
        <w:div w:id="1430157217">
          <w:marLeft w:val="547"/>
          <w:marRight w:val="0"/>
          <w:marTop w:val="86"/>
          <w:marBottom w:val="0"/>
          <w:divBdr>
            <w:top w:val="none" w:sz="0" w:space="0" w:color="auto"/>
            <w:left w:val="none" w:sz="0" w:space="0" w:color="auto"/>
            <w:bottom w:val="none" w:sz="0" w:space="0" w:color="auto"/>
            <w:right w:val="none" w:sz="0" w:space="0" w:color="auto"/>
          </w:divBdr>
        </w:div>
      </w:divsChild>
    </w:div>
    <w:div w:id="272247808">
      <w:bodyDiv w:val="1"/>
      <w:marLeft w:val="0"/>
      <w:marRight w:val="0"/>
      <w:marTop w:val="0"/>
      <w:marBottom w:val="0"/>
      <w:divBdr>
        <w:top w:val="none" w:sz="0" w:space="0" w:color="auto"/>
        <w:left w:val="none" w:sz="0" w:space="0" w:color="auto"/>
        <w:bottom w:val="none" w:sz="0" w:space="0" w:color="auto"/>
        <w:right w:val="none" w:sz="0" w:space="0" w:color="auto"/>
      </w:divBdr>
    </w:div>
    <w:div w:id="284966681">
      <w:bodyDiv w:val="1"/>
      <w:marLeft w:val="0"/>
      <w:marRight w:val="0"/>
      <w:marTop w:val="0"/>
      <w:marBottom w:val="0"/>
      <w:divBdr>
        <w:top w:val="none" w:sz="0" w:space="0" w:color="auto"/>
        <w:left w:val="none" w:sz="0" w:space="0" w:color="auto"/>
        <w:bottom w:val="none" w:sz="0" w:space="0" w:color="auto"/>
        <w:right w:val="none" w:sz="0" w:space="0" w:color="auto"/>
      </w:divBdr>
    </w:div>
    <w:div w:id="470370756">
      <w:bodyDiv w:val="1"/>
      <w:marLeft w:val="0"/>
      <w:marRight w:val="0"/>
      <w:marTop w:val="0"/>
      <w:marBottom w:val="0"/>
      <w:divBdr>
        <w:top w:val="none" w:sz="0" w:space="0" w:color="auto"/>
        <w:left w:val="none" w:sz="0" w:space="0" w:color="auto"/>
        <w:bottom w:val="none" w:sz="0" w:space="0" w:color="auto"/>
        <w:right w:val="none" w:sz="0" w:space="0" w:color="auto"/>
      </w:divBdr>
      <w:divsChild>
        <w:div w:id="855072195">
          <w:marLeft w:val="547"/>
          <w:marRight w:val="0"/>
          <w:marTop w:val="115"/>
          <w:marBottom w:val="0"/>
          <w:divBdr>
            <w:top w:val="none" w:sz="0" w:space="0" w:color="auto"/>
            <w:left w:val="none" w:sz="0" w:space="0" w:color="auto"/>
            <w:bottom w:val="none" w:sz="0" w:space="0" w:color="auto"/>
            <w:right w:val="none" w:sz="0" w:space="0" w:color="auto"/>
          </w:divBdr>
        </w:div>
        <w:div w:id="1773167884">
          <w:marLeft w:val="547"/>
          <w:marRight w:val="0"/>
          <w:marTop w:val="115"/>
          <w:marBottom w:val="0"/>
          <w:divBdr>
            <w:top w:val="none" w:sz="0" w:space="0" w:color="auto"/>
            <w:left w:val="none" w:sz="0" w:space="0" w:color="auto"/>
            <w:bottom w:val="none" w:sz="0" w:space="0" w:color="auto"/>
            <w:right w:val="none" w:sz="0" w:space="0" w:color="auto"/>
          </w:divBdr>
        </w:div>
        <w:div w:id="1807625257">
          <w:marLeft w:val="547"/>
          <w:marRight w:val="0"/>
          <w:marTop w:val="115"/>
          <w:marBottom w:val="0"/>
          <w:divBdr>
            <w:top w:val="none" w:sz="0" w:space="0" w:color="auto"/>
            <w:left w:val="none" w:sz="0" w:space="0" w:color="auto"/>
            <w:bottom w:val="none" w:sz="0" w:space="0" w:color="auto"/>
            <w:right w:val="none" w:sz="0" w:space="0" w:color="auto"/>
          </w:divBdr>
        </w:div>
      </w:divsChild>
    </w:div>
    <w:div w:id="534732419">
      <w:bodyDiv w:val="1"/>
      <w:marLeft w:val="0"/>
      <w:marRight w:val="0"/>
      <w:marTop w:val="0"/>
      <w:marBottom w:val="0"/>
      <w:divBdr>
        <w:top w:val="none" w:sz="0" w:space="0" w:color="auto"/>
        <w:left w:val="none" w:sz="0" w:space="0" w:color="auto"/>
        <w:bottom w:val="none" w:sz="0" w:space="0" w:color="auto"/>
        <w:right w:val="none" w:sz="0" w:space="0" w:color="auto"/>
      </w:divBdr>
    </w:div>
    <w:div w:id="545069327">
      <w:bodyDiv w:val="1"/>
      <w:marLeft w:val="0"/>
      <w:marRight w:val="0"/>
      <w:marTop w:val="0"/>
      <w:marBottom w:val="0"/>
      <w:divBdr>
        <w:top w:val="none" w:sz="0" w:space="0" w:color="auto"/>
        <w:left w:val="none" w:sz="0" w:space="0" w:color="auto"/>
        <w:bottom w:val="none" w:sz="0" w:space="0" w:color="auto"/>
        <w:right w:val="none" w:sz="0" w:space="0" w:color="auto"/>
      </w:divBdr>
    </w:div>
    <w:div w:id="1541625432">
      <w:bodyDiv w:val="1"/>
      <w:marLeft w:val="0"/>
      <w:marRight w:val="0"/>
      <w:marTop w:val="0"/>
      <w:marBottom w:val="0"/>
      <w:divBdr>
        <w:top w:val="none" w:sz="0" w:space="0" w:color="auto"/>
        <w:left w:val="none" w:sz="0" w:space="0" w:color="auto"/>
        <w:bottom w:val="none" w:sz="0" w:space="0" w:color="auto"/>
        <w:right w:val="none" w:sz="0" w:space="0" w:color="auto"/>
      </w:divBdr>
      <w:divsChild>
        <w:div w:id="913508361">
          <w:marLeft w:val="547"/>
          <w:marRight w:val="0"/>
          <w:marTop w:val="115"/>
          <w:marBottom w:val="0"/>
          <w:divBdr>
            <w:top w:val="none" w:sz="0" w:space="0" w:color="auto"/>
            <w:left w:val="none" w:sz="0" w:space="0" w:color="auto"/>
            <w:bottom w:val="none" w:sz="0" w:space="0" w:color="auto"/>
            <w:right w:val="none" w:sz="0" w:space="0" w:color="auto"/>
          </w:divBdr>
        </w:div>
        <w:div w:id="1955482726">
          <w:marLeft w:val="547"/>
          <w:marRight w:val="0"/>
          <w:marTop w:val="115"/>
          <w:marBottom w:val="0"/>
          <w:divBdr>
            <w:top w:val="none" w:sz="0" w:space="0" w:color="auto"/>
            <w:left w:val="none" w:sz="0" w:space="0" w:color="auto"/>
            <w:bottom w:val="none" w:sz="0" w:space="0" w:color="auto"/>
            <w:right w:val="none" w:sz="0" w:space="0" w:color="auto"/>
          </w:divBdr>
        </w:div>
      </w:divsChild>
    </w:div>
    <w:div w:id="1719551559">
      <w:bodyDiv w:val="1"/>
      <w:marLeft w:val="0"/>
      <w:marRight w:val="0"/>
      <w:marTop w:val="0"/>
      <w:marBottom w:val="0"/>
      <w:divBdr>
        <w:top w:val="none" w:sz="0" w:space="0" w:color="auto"/>
        <w:left w:val="none" w:sz="0" w:space="0" w:color="auto"/>
        <w:bottom w:val="none" w:sz="0" w:space="0" w:color="auto"/>
        <w:right w:val="none" w:sz="0" w:space="0" w:color="auto"/>
      </w:divBdr>
      <w:divsChild>
        <w:div w:id="1900820026">
          <w:marLeft w:val="547"/>
          <w:marRight w:val="0"/>
          <w:marTop w:val="86"/>
          <w:marBottom w:val="0"/>
          <w:divBdr>
            <w:top w:val="none" w:sz="0" w:space="0" w:color="auto"/>
            <w:left w:val="none" w:sz="0" w:space="0" w:color="auto"/>
            <w:bottom w:val="none" w:sz="0" w:space="0" w:color="auto"/>
            <w:right w:val="none" w:sz="0" w:space="0" w:color="auto"/>
          </w:divBdr>
        </w:div>
        <w:div w:id="1751463540">
          <w:marLeft w:val="547"/>
          <w:marRight w:val="0"/>
          <w:marTop w:val="86"/>
          <w:marBottom w:val="0"/>
          <w:divBdr>
            <w:top w:val="none" w:sz="0" w:space="0" w:color="auto"/>
            <w:left w:val="none" w:sz="0" w:space="0" w:color="auto"/>
            <w:bottom w:val="none" w:sz="0" w:space="0" w:color="auto"/>
            <w:right w:val="none" w:sz="0" w:space="0" w:color="auto"/>
          </w:divBdr>
        </w:div>
        <w:div w:id="173879305">
          <w:marLeft w:val="547"/>
          <w:marRight w:val="0"/>
          <w:marTop w:val="86"/>
          <w:marBottom w:val="0"/>
          <w:divBdr>
            <w:top w:val="none" w:sz="0" w:space="0" w:color="auto"/>
            <w:left w:val="none" w:sz="0" w:space="0" w:color="auto"/>
            <w:bottom w:val="none" w:sz="0" w:space="0" w:color="auto"/>
            <w:right w:val="none" w:sz="0" w:space="0" w:color="auto"/>
          </w:divBdr>
        </w:div>
      </w:divsChild>
    </w:div>
    <w:div w:id="1767994361">
      <w:bodyDiv w:val="1"/>
      <w:marLeft w:val="0"/>
      <w:marRight w:val="0"/>
      <w:marTop w:val="0"/>
      <w:marBottom w:val="0"/>
      <w:divBdr>
        <w:top w:val="none" w:sz="0" w:space="0" w:color="auto"/>
        <w:left w:val="none" w:sz="0" w:space="0" w:color="auto"/>
        <w:bottom w:val="none" w:sz="0" w:space="0" w:color="auto"/>
        <w:right w:val="none" w:sz="0" w:space="0" w:color="auto"/>
      </w:divBdr>
      <w:divsChild>
        <w:div w:id="17893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ulfinanciar.ro/?cs=132707" TargetMode="External"/><Relationship Id="rId13" Type="http://schemas.openxmlformats.org/officeDocument/2006/relationships/hyperlink" Target="mailto:proiect_gsnt@yahoo.r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roiect_gsnt@yahoo.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urseUmane.org/?cs=1327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nager.ro/articole/cash-flow/22/" TargetMode="External"/><Relationship Id="rId4" Type="http://schemas.openxmlformats.org/officeDocument/2006/relationships/webSettings" Target="webSettings.xml"/><Relationship Id="rId9" Type="http://schemas.openxmlformats.org/officeDocument/2006/relationships/hyperlink" Target="http://www.universulfinanciar.ro/?cs=132707" TargetMode="External"/><Relationship Id="rId14" Type="http://schemas.openxmlformats.org/officeDocument/2006/relationships/hyperlink" Target="mailto:proiect_gsnt@yahoo.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ECONOMIE</vt:lpstr>
    </vt:vector>
  </TitlesOfParts>
  <Company>Home</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dc:title>
  <dc:creator>User</dc:creator>
  <cp:lastModifiedBy>Laura Solomon</cp:lastModifiedBy>
  <cp:revision>15</cp:revision>
  <cp:lastPrinted>2019-05-12T16:17:00Z</cp:lastPrinted>
  <dcterms:created xsi:type="dcterms:W3CDTF">2020-04-23T09:08:00Z</dcterms:created>
  <dcterms:modified xsi:type="dcterms:W3CDTF">2020-04-23T20:11:00Z</dcterms:modified>
</cp:coreProperties>
</file>